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9" name="圖片 19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 descr="📣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8" name="圖片 18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📣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proofErr w:type="gramStart"/>
      <w:r>
        <w:rPr>
          <w:rFonts w:ascii="新細明體" w:hAnsi="新細明體" w:hint="eastAsia"/>
          <w:color w:val="050505"/>
          <w:sz w:val="23"/>
          <w:szCs w:val="23"/>
        </w:rPr>
        <w:t>【</w:t>
      </w:r>
      <w:proofErr w:type="gramEnd"/>
      <w:r>
        <w:rPr>
          <w:rFonts w:ascii="新細明體" w:hAnsi="新細明體" w:hint="eastAsia"/>
          <w:color w:val="050505"/>
          <w:sz w:val="23"/>
          <w:szCs w:val="23"/>
        </w:rPr>
        <w:t>第三屆精誠雲學院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2022</w:t>
      </w:r>
      <w:r>
        <w:rPr>
          <w:rFonts w:ascii="新細明體" w:hAnsi="新細明體" w:hint="eastAsia"/>
          <w:color w:val="050505"/>
          <w:sz w:val="23"/>
          <w:szCs w:val="23"/>
        </w:rPr>
        <w:t>概論課程</w:t>
      </w:r>
      <w:proofErr w:type="gramStart"/>
      <w:r>
        <w:rPr>
          <w:rFonts w:ascii="新細明體" w:hAnsi="新細明體" w:hint="eastAsia"/>
          <w:color w:val="050505"/>
          <w:sz w:val="23"/>
          <w:szCs w:val="23"/>
        </w:rPr>
        <w:t>｜</w:t>
      </w:r>
      <w:proofErr w:type="gramEnd"/>
      <w:r>
        <w:rPr>
          <w:rFonts w:ascii="新細明體" w:hAnsi="新細明體" w:hint="eastAsia"/>
          <w:color w:val="050505"/>
          <w:sz w:val="23"/>
          <w:szCs w:val="23"/>
        </w:rPr>
        <w:t>立即報名！】</w:t>
      </w:r>
      <w:bookmarkEnd w:id="0"/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7" name="圖片 17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🎉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6" name="圖片 16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 descr="🎉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proofErr w:type="gramStart"/>
      <w:r>
        <w:rPr>
          <w:rFonts w:ascii="新細明體" w:hAnsi="新細明體" w:hint="eastAsia"/>
          <w:color w:val="050505"/>
          <w:sz w:val="23"/>
          <w:szCs w:val="23"/>
        </w:rPr>
        <w:t>免費線上課程</w:t>
      </w:r>
      <w:proofErr w:type="gramEnd"/>
      <w:r>
        <w:rPr>
          <w:rFonts w:ascii="新細明體" w:hAnsi="新細明體" w:hint="eastAsia"/>
          <w:color w:val="050505"/>
          <w:sz w:val="23"/>
          <w:szCs w:val="23"/>
        </w:rPr>
        <w:t>，想學習雲端計算領域的同學不可錯過難得機會</w:t>
      </w:r>
      <w:r>
        <w:rPr>
          <w:rFonts w:ascii="Segoe UI Historic" w:hAnsi="Segoe UI Historic" w:cs="Segoe UI Historic"/>
          <w:color w:val="050505"/>
          <w:sz w:val="23"/>
          <w:szCs w:val="23"/>
        </w:rPr>
        <w:t>!!</w:t>
      </w:r>
    </w:p>
    <w:p w:rsidR="006F3000" w:rsidRDefault="006F3000" w:rsidP="006F3000">
      <w:pPr>
        <w:shd w:val="clear" w:color="auto" w:fill="FFFFFF"/>
      </w:pPr>
      <w:r>
        <w:rPr>
          <w:rFonts w:ascii="新細明體" w:hAnsi="新細明體" w:hint="eastAsia"/>
          <w:sz w:val="23"/>
          <w:szCs w:val="23"/>
        </w:rPr>
        <w:t>傳送門：</w:t>
      </w:r>
      <w:r>
        <w:fldChar w:fldCharType="begin"/>
      </w:r>
      <w:r>
        <w:instrText xml:space="preserve"> HYPERLINK "https://reurl.cc/e3ad7m" </w:instrText>
      </w:r>
      <w:r>
        <w:fldChar w:fldCharType="separate"/>
      </w:r>
      <w:r>
        <w:rPr>
          <w:rStyle w:val="a3"/>
          <w:rFonts w:ascii="Arial" w:hAnsi="Arial" w:cs="Arial"/>
          <w:color w:val="auto"/>
          <w:spacing w:val="3"/>
          <w:sz w:val="21"/>
          <w:szCs w:val="21"/>
          <w:shd w:val="clear" w:color="auto" w:fill="FFFFFF"/>
        </w:rPr>
        <w:t>https://reurl.cc/e3ad7m</w:t>
      </w:r>
      <w:r>
        <w:fldChar w:fldCharType="end"/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5" name="圖片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✅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新細明體" w:hAnsi="新細明體" w:hint="eastAsia"/>
          <w:color w:val="050505"/>
          <w:sz w:val="23"/>
          <w:szCs w:val="23"/>
        </w:rPr>
        <w:t>疫</w:t>
      </w:r>
      <w:proofErr w:type="gramEnd"/>
      <w:r>
        <w:rPr>
          <w:rFonts w:ascii="新細明體" w:hAnsi="新細明體" w:hint="eastAsia"/>
          <w:color w:val="050505"/>
          <w:sz w:val="23"/>
          <w:szCs w:val="23"/>
        </w:rPr>
        <w:t>情期間不中斷學習，暑假期間也要好好充電，</w:t>
      </w:r>
      <w:proofErr w:type="gramStart"/>
      <w:r>
        <w:rPr>
          <w:rFonts w:ascii="新細明體" w:hAnsi="新細明體" w:hint="eastAsia"/>
          <w:color w:val="050505"/>
          <w:sz w:val="23"/>
          <w:szCs w:val="23"/>
        </w:rPr>
        <w:t>線上學習</w:t>
      </w:r>
      <w:proofErr w:type="gramEnd"/>
      <w:r>
        <w:rPr>
          <w:rFonts w:ascii="新細明體" w:hAnsi="新細明體" w:hint="eastAsia"/>
          <w:color w:val="050505"/>
          <w:sz w:val="23"/>
          <w:szCs w:val="23"/>
        </w:rPr>
        <w:t>最安全！</w:t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4" name="圖片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✅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</w:rPr>
        <w:t>6/27-7/1</w:t>
      </w:r>
      <w:proofErr w:type="gramStart"/>
      <w:r>
        <w:rPr>
          <w:rFonts w:ascii="新細明體" w:hAnsi="新細明體" w:hint="eastAsia"/>
          <w:color w:val="050505"/>
          <w:sz w:val="23"/>
          <w:szCs w:val="23"/>
        </w:rPr>
        <w:t>｜</w:t>
      </w:r>
      <w:proofErr w:type="gramEnd"/>
      <w:r>
        <w:rPr>
          <w:rFonts w:ascii="新細明體" w:hAnsi="新細明體" w:hint="eastAsia"/>
          <w:color w:val="050505"/>
          <w:sz w:val="23"/>
          <w:szCs w:val="23"/>
        </w:rPr>
        <w:t>第三屆精誠雲學院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2022 </w:t>
      </w:r>
      <w:proofErr w:type="gramStart"/>
      <w:r>
        <w:rPr>
          <w:rFonts w:ascii="新細明體" w:hAnsi="新細明體" w:hint="eastAsia"/>
          <w:color w:val="050505"/>
          <w:sz w:val="23"/>
          <w:szCs w:val="23"/>
        </w:rPr>
        <w:t>線上概論</w:t>
      </w:r>
      <w:proofErr w:type="gramEnd"/>
      <w:r>
        <w:rPr>
          <w:rFonts w:ascii="新細明體" w:hAnsi="新細明體" w:hint="eastAsia"/>
          <w:color w:val="050505"/>
          <w:sz w:val="23"/>
          <w:szCs w:val="23"/>
        </w:rPr>
        <w:t>課程</w:t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3" name="圖片 1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✨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color w:val="050505"/>
          <w:sz w:val="23"/>
          <w:szCs w:val="23"/>
        </w:rPr>
        <w:t>精誠雲學院學習三部曲：概論課程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&gt; </w:t>
      </w:r>
      <w:r>
        <w:rPr>
          <w:rFonts w:ascii="新細明體" w:hAnsi="新細明體" w:hint="eastAsia"/>
          <w:color w:val="050505"/>
          <w:sz w:val="23"/>
          <w:szCs w:val="23"/>
        </w:rPr>
        <w:t>分組實作</w:t>
      </w:r>
      <w:r>
        <w:rPr>
          <w:rFonts w:ascii="Segoe UI Historic" w:hAnsi="Segoe UI Historic" w:cs="Segoe UI Historic"/>
          <w:color w:val="050505"/>
          <w:sz w:val="23"/>
          <w:szCs w:val="23"/>
        </w:rPr>
        <w:t>(</w:t>
      </w:r>
      <w:r>
        <w:rPr>
          <w:rFonts w:ascii="新細明體" w:hAnsi="新細明體" w:hint="eastAsia"/>
          <w:color w:val="050505"/>
          <w:sz w:val="23"/>
          <w:szCs w:val="23"/>
        </w:rPr>
        <w:t>由專家帶領同學們跨入雲端計算世界</w:t>
      </w:r>
      <w:r>
        <w:rPr>
          <w:rFonts w:ascii="Segoe UI Historic" w:hAnsi="Segoe UI Historic" w:cs="Segoe UI Historic"/>
          <w:color w:val="050505"/>
          <w:sz w:val="23"/>
          <w:szCs w:val="23"/>
        </w:rPr>
        <w:t>&gt; RedHat</w:t>
      </w:r>
      <w:r>
        <w:rPr>
          <w:rFonts w:ascii="新細明體" w:hAnsi="新細明體" w:hint="eastAsia"/>
          <w:color w:val="050505"/>
          <w:sz w:val="23"/>
          <w:szCs w:val="23"/>
        </w:rPr>
        <w:t>原廠認證課程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(</w:t>
      </w:r>
      <w:r>
        <w:rPr>
          <w:rFonts w:ascii="新細明體" w:hAnsi="新細明體" w:hint="eastAsia"/>
          <w:color w:val="050505"/>
          <w:sz w:val="23"/>
          <w:szCs w:val="23"/>
        </w:rPr>
        <w:t>限量，免費參加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) </w:t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2" name="圖片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✨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color w:val="050505"/>
          <w:sz w:val="23"/>
          <w:szCs w:val="23"/>
        </w:rPr>
        <w:t>概論課程：邀集台科大、中央、陽明交大教授與</w:t>
      </w:r>
      <w:r>
        <w:rPr>
          <w:rFonts w:ascii="Segoe UI Historic" w:hAnsi="Segoe UI Historic" w:cs="Segoe UI Historic"/>
          <w:color w:val="050505"/>
          <w:sz w:val="23"/>
          <w:szCs w:val="23"/>
        </w:rPr>
        <w:t>AIOT</w:t>
      </w:r>
      <w:r>
        <w:rPr>
          <w:rFonts w:ascii="新細明體" w:hAnsi="新細明體" w:hint="eastAsia"/>
          <w:color w:val="050505"/>
          <w:sz w:val="23"/>
          <w:szCs w:val="23"/>
        </w:rPr>
        <w:t>、</w:t>
      </w:r>
      <w:r>
        <w:rPr>
          <w:rFonts w:ascii="Segoe UI Historic" w:hAnsi="Segoe UI Historic" w:cs="Segoe UI Historic"/>
          <w:color w:val="050505"/>
          <w:sz w:val="23"/>
          <w:szCs w:val="23"/>
        </w:rPr>
        <w:t>HPC</w:t>
      </w:r>
      <w:r>
        <w:rPr>
          <w:rFonts w:ascii="新細明體" w:hAnsi="新細明體" w:hint="eastAsia"/>
          <w:color w:val="050505"/>
          <w:sz w:val="23"/>
          <w:szCs w:val="23"/>
        </w:rPr>
        <w:t>各領域專家，為大家由淺入深專業講解雲端、</w:t>
      </w:r>
      <w:r>
        <w:rPr>
          <w:rFonts w:ascii="Segoe UI Historic" w:hAnsi="Segoe UI Historic" w:cs="Segoe UI Historic"/>
          <w:color w:val="050505"/>
          <w:sz w:val="23"/>
          <w:szCs w:val="23"/>
        </w:rPr>
        <w:t>AIOT</w:t>
      </w:r>
      <w:r>
        <w:rPr>
          <w:rFonts w:ascii="新細明體" w:hAnsi="新細明體" w:hint="eastAsia"/>
          <w:color w:val="050505"/>
          <w:sz w:val="23"/>
          <w:szCs w:val="23"/>
        </w:rPr>
        <w:t>概念</w:t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1" name="圖片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✨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color w:val="050505"/>
          <w:sz w:val="23"/>
          <w:szCs w:val="23"/>
        </w:rPr>
        <w:t>分組實作：加入實習，表現優異同學，畢業即可轉任正職，與雲端平台專家一起工作</w:t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0" name="圖片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✨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</w:rPr>
        <w:t>RedHat</w:t>
      </w:r>
      <w:r>
        <w:rPr>
          <w:rFonts w:ascii="新細明體" w:hAnsi="新細明體" w:hint="eastAsia"/>
          <w:color w:val="050505"/>
          <w:sz w:val="23"/>
          <w:szCs w:val="23"/>
        </w:rPr>
        <w:t>原廠認證課程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(</w:t>
      </w:r>
      <w:r>
        <w:rPr>
          <w:rFonts w:ascii="新細明體" w:hAnsi="新細明體" w:hint="eastAsia"/>
          <w:color w:val="050505"/>
          <w:sz w:val="23"/>
          <w:szCs w:val="23"/>
        </w:rPr>
        <w:t>限量，免費參加</w:t>
      </w:r>
      <w:r>
        <w:rPr>
          <w:rFonts w:ascii="Segoe UI Historic" w:hAnsi="Segoe UI Historic" w:cs="Segoe UI Historic"/>
          <w:color w:val="050505"/>
          <w:sz w:val="23"/>
          <w:szCs w:val="23"/>
        </w:rPr>
        <w:t>)</w:t>
      </w:r>
      <w:r>
        <w:rPr>
          <w:rFonts w:ascii="新細明體" w:hAnsi="新細明體" w:hint="eastAsia"/>
          <w:color w:val="050505"/>
          <w:sz w:val="23"/>
          <w:szCs w:val="23"/>
        </w:rPr>
        <w:t>：未來有意願朝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AI Cloud, HPC, Microservice </w:t>
      </w:r>
      <w:r>
        <w:rPr>
          <w:rFonts w:ascii="新細明體" w:hAnsi="新細明體" w:hint="eastAsia"/>
          <w:color w:val="050505"/>
          <w:sz w:val="23"/>
          <w:szCs w:val="23"/>
        </w:rPr>
        <w:t>發展的同學，可以參與九天</w:t>
      </w:r>
      <w:r>
        <w:rPr>
          <w:rFonts w:ascii="Segoe UI Historic" w:hAnsi="Segoe UI Historic" w:cs="Segoe UI Historic"/>
          <w:color w:val="050505"/>
          <w:sz w:val="23"/>
          <w:szCs w:val="23"/>
        </w:rPr>
        <w:t>EX200</w:t>
      </w:r>
      <w:r>
        <w:rPr>
          <w:rFonts w:ascii="新細明體" w:hAnsi="新細明體" w:hint="eastAsia"/>
          <w:color w:val="050505"/>
          <w:sz w:val="23"/>
          <w:szCs w:val="23"/>
        </w:rPr>
        <w:t>證照課程，市值六萬哦！</w:t>
      </w:r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" name="圖片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❗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8" name="圖片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❗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7" name="圖片 7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 descr="⏰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color w:val="050505"/>
          <w:sz w:val="23"/>
          <w:szCs w:val="23"/>
        </w:rPr>
        <w:t>最後提醒，</w:t>
      </w:r>
      <w:r>
        <w:rPr>
          <w:rFonts w:ascii="Segoe UI Historic" w:hAnsi="Segoe UI Historic" w:cs="Segoe UI Historic"/>
          <w:color w:val="050505"/>
          <w:sz w:val="23"/>
          <w:szCs w:val="23"/>
        </w:rPr>
        <w:t>6/20</w:t>
      </w:r>
      <w:r>
        <w:rPr>
          <w:rFonts w:ascii="新細明體" w:hAnsi="新細明體" w:hint="eastAsia"/>
          <w:color w:val="050505"/>
          <w:sz w:val="23"/>
          <w:szCs w:val="23"/>
        </w:rPr>
        <w:t>前填寫報名資料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"https://reurl.cc/e3ad7m" </w:instrText>
      </w:r>
      <w:r>
        <w:rPr>
          <w:color w:val="FF0000"/>
        </w:rPr>
        <w:fldChar w:fldCharType="separate"/>
      </w:r>
      <w:r>
        <w:rPr>
          <w:rStyle w:val="a3"/>
          <w:rFonts w:ascii="Arial" w:hAnsi="Arial" w:cs="Arial"/>
          <w:color w:val="FF0000"/>
          <w:spacing w:val="3"/>
          <w:sz w:val="21"/>
          <w:szCs w:val="21"/>
          <w:shd w:val="clear" w:color="auto" w:fill="FFFFFF"/>
        </w:rPr>
        <w:t>https://reurl.cc/e3ad7m</w:t>
      </w:r>
      <w:r>
        <w:rPr>
          <w:color w:val="FF0000"/>
        </w:rPr>
        <w:fldChar w:fldCharType="end"/>
      </w:r>
      <w:r>
        <w:rPr>
          <w:rFonts w:ascii="新細明體" w:hAnsi="新細明體" w:hint="eastAsia"/>
          <w:color w:val="050505"/>
          <w:sz w:val="23"/>
          <w:szCs w:val="23"/>
        </w:rPr>
        <w:t>，</w:t>
      </w:r>
      <w:r>
        <w:rPr>
          <w:rFonts w:ascii="Segoe UI Historic" w:hAnsi="Segoe UI Historic" w:cs="Segoe UI Historic"/>
          <w:color w:val="050505"/>
          <w:sz w:val="23"/>
          <w:szCs w:val="23"/>
        </w:rPr>
        <w:t>6/24</w:t>
      </w:r>
      <w:r>
        <w:rPr>
          <w:rFonts w:ascii="新細明體" w:hAnsi="新細明體" w:hint="eastAsia"/>
          <w:color w:val="050505"/>
          <w:sz w:val="23"/>
          <w:szCs w:val="23"/>
        </w:rPr>
        <w:t>前提供視訊課程連結。</w:t>
      </w:r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6" name="圖片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👉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00" w:rsidRDefault="006F3000" w:rsidP="006F3000">
      <w:r>
        <w:rPr>
          <w:rFonts w:ascii="inherit" w:hAnsi="inherit"/>
          <w:noProof/>
          <w:color w:val="050505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5" name="圖片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👉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</w:rPr>
        <w:t>最新訊息</w:t>
      </w:r>
      <w:r>
        <w:t>SEI</w:t>
      </w:r>
      <w:proofErr w:type="gramStart"/>
      <w:r>
        <w:rPr>
          <w:rFonts w:ascii="新細明體" w:hAnsi="新細明體" w:hint="eastAsia"/>
        </w:rPr>
        <w:t>粉專</w:t>
      </w:r>
      <w:proofErr w:type="gramEnd"/>
      <w:r>
        <w:t xml:space="preserve"> </w:t>
      </w:r>
      <w:hyperlink r:id="rId18" w:history="1">
        <w:r>
          <w:rPr>
            <w:rStyle w:val="a3"/>
          </w:rPr>
          <w:t>https://www.facebook.com/SYSTEXEliteInternship/</w:t>
        </w:r>
      </w:hyperlink>
    </w:p>
    <w:p w:rsidR="006F3000" w:rsidRDefault="006F3000" w:rsidP="006F300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Segoe UI Historic" w:hAnsi="Segoe UI Historic" w:cs="Segoe UI Historic"/>
          <w:noProof/>
          <w:color w:val="050505"/>
          <w:sz w:val="23"/>
          <w:szCs w:val="23"/>
        </w:rPr>
        <w:lastRenderedPageBreak/>
        <w:drawing>
          <wp:inline distT="0" distB="0" distL="0" distR="0">
            <wp:extent cx="2514600" cy="2514600"/>
            <wp:effectExtent l="0" t="0" r="0" b="0"/>
            <wp:docPr id="4" name="圖片 4" descr="cid:image025.jpg@01D87B67.41409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 descr="cid:image025.jpg@01D87B67.414098B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50505"/>
          <w:sz w:val="23"/>
          <w:szCs w:val="23"/>
        </w:rPr>
        <w:drawing>
          <wp:inline distT="0" distB="0" distL="0" distR="0">
            <wp:extent cx="2514600" cy="2514600"/>
            <wp:effectExtent l="0" t="0" r="0" b="0"/>
            <wp:docPr id="3" name="圖片 3" descr="cid:image026.jpg@01D87B67.41409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cid:image026.jpg@01D87B67.414098B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50505"/>
          <w:sz w:val="23"/>
          <w:szCs w:val="23"/>
        </w:rPr>
        <w:drawing>
          <wp:inline distT="0" distB="0" distL="0" distR="0">
            <wp:extent cx="2514600" cy="2514600"/>
            <wp:effectExtent l="0" t="0" r="0" b="0"/>
            <wp:docPr id="2" name="圖片 2" descr="cid:image027.jpg@01D87B67.41409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cid:image027.jpg@01D87B67.414098B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50505"/>
          <w:sz w:val="23"/>
          <w:szCs w:val="23"/>
        </w:rPr>
        <w:drawing>
          <wp:inline distT="0" distB="0" distL="0" distR="0">
            <wp:extent cx="2514600" cy="2514600"/>
            <wp:effectExtent l="0" t="0" r="0" b="0"/>
            <wp:docPr id="1" name="圖片 1" descr="cid:image028.jpg@01D87B67.41409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 descr="cid:image028.jpg@01D87B67.414098B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00" w:rsidRDefault="006F3000" w:rsidP="006F3000"/>
    <w:p w:rsidR="006F3000" w:rsidRDefault="006F3000" w:rsidP="006F3000">
      <w:pPr>
        <w:rPr>
          <w:rFonts w:ascii="DIN-Medium" w:hAnsi="DIN-Medium"/>
          <w:color w:val="2F5496"/>
        </w:rPr>
      </w:pPr>
    </w:p>
    <w:p w:rsidR="006F3000" w:rsidRDefault="006F3000" w:rsidP="006F3000">
      <w:pPr>
        <w:rPr>
          <w:color w:val="2F5496"/>
        </w:rPr>
      </w:pPr>
      <w:r>
        <w:rPr>
          <w:rFonts w:ascii="新細明體" w:hAnsi="新細明體" w:hint="eastAsia"/>
          <w:color w:val="2F5496"/>
        </w:rPr>
        <w:t>王壹</w:t>
      </w:r>
      <w:proofErr w:type="gramStart"/>
      <w:r>
        <w:rPr>
          <w:rFonts w:ascii="新細明體" w:hAnsi="新細明體" w:hint="eastAsia"/>
          <w:color w:val="2F5496"/>
        </w:rPr>
        <w:t>珊</w:t>
      </w:r>
      <w:proofErr w:type="spellStart"/>
      <w:proofErr w:type="gramEnd"/>
      <w:r>
        <w:rPr>
          <w:color w:val="2F5496"/>
        </w:rPr>
        <w:t>Vicky,WANG</w:t>
      </w:r>
      <w:proofErr w:type="spellEnd"/>
      <w:r>
        <w:rPr>
          <w:color w:val="2F5496"/>
        </w:rPr>
        <w:t xml:space="preserve"> Yi-Shan</w:t>
      </w:r>
    </w:p>
    <w:p w:rsidR="006F3000" w:rsidRDefault="006F3000" w:rsidP="006F3000">
      <w:pPr>
        <w:rPr>
          <w:color w:val="2F5496"/>
        </w:rPr>
      </w:pPr>
      <w:r>
        <w:rPr>
          <w:rFonts w:ascii="新細明體" w:hAnsi="新細明體" w:hint="eastAsia"/>
          <w:color w:val="2F5496"/>
        </w:rPr>
        <w:t>人力資源部人才發展處</w:t>
      </w:r>
      <w:r>
        <w:rPr>
          <w:color w:val="2F5496"/>
        </w:rPr>
        <w:t xml:space="preserve"> HR Division</w:t>
      </w:r>
    </w:p>
    <w:p w:rsidR="006F3000" w:rsidRDefault="006F3000" w:rsidP="006F3000">
      <w:pPr>
        <w:rPr>
          <w:color w:val="2F5496"/>
        </w:rPr>
      </w:pPr>
      <w:r>
        <w:rPr>
          <w:rFonts w:ascii="新細明體" w:hAnsi="新細明體" w:hint="eastAsia"/>
          <w:color w:val="2F5496"/>
        </w:rPr>
        <w:t>精誠資訊股份有限公司</w:t>
      </w:r>
      <w:r>
        <w:rPr>
          <w:color w:val="2F5496"/>
        </w:rPr>
        <w:t xml:space="preserve"> SYSTEX Corp.</w:t>
      </w:r>
    </w:p>
    <w:p w:rsidR="006F3000" w:rsidRDefault="006F3000" w:rsidP="006F3000">
      <w:pPr>
        <w:rPr>
          <w:color w:val="2F5496"/>
        </w:rPr>
      </w:pPr>
      <w:r>
        <w:rPr>
          <w:color w:val="2F5496"/>
        </w:rPr>
        <w:t>114</w:t>
      </w:r>
      <w:r>
        <w:rPr>
          <w:rFonts w:ascii="新細明體" w:hAnsi="新細明體" w:hint="eastAsia"/>
          <w:color w:val="2F5496"/>
        </w:rPr>
        <w:t>台北市內湖區瑞光路</w:t>
      </w:r>
      <w:r>
        <w:rPr>
          <w:color w:val="2F5496"/>
        </w:rPr>
        <w:t>318</w:t>
      </w:r>
      <w:r>
        <w:rPr>
          <w:rFonts w:ascii="新細明體" w:hAnsi="新細明體" w:hint="eastAsia"/>
          <w:color w:val="2F5496"/>
        </w:rPr>
        <w:t>號</w:t>
      </w:r>
    </w:p>
    <w:p w:rsidR="006F3000" w:rsidRDefault="006F3000" w:rsidP="006F3000">
      <w:pPr>
        <w:rPr>
          <w:color w:val="2F5496"/>
        </w:rPr>
      </w:pPr>
      <w:r>
        <w:rPr>
          <w:color w:val="2F5496"/>
        </w:rPr>
        <w:t>T + 886-2-7720-1888 ext.7248</w:t>
      </w:r>
    </w:p>
    <w:p w:rsidR="006F3000" w:rsidRDefault="006F3000" w:rsidP="006F3000">
      <w:pPr>
        <w:rPr>
          <w:color w:val="2F5496"/>
        </w:rPr>
      </w:pPr>
      <w:r>
        <w:rPr>
          <w:color w:val="2F5496"/>
        </w:rPr>
        <w:t>F + 886-2-8798-6893</w:t>
      </w:r>
    </w:p>
    <w:p w:rsidR="006F3000" w:rsidRDefault="006F3000" w:rsidP="006F3000">
      <w:pPr>
        <w:rPr>
          <w:color w:val="2F5496"/>
        </w:rPr>
      </w:pPr>
      <w:hyperlink r:id="rId27" w:tgtFrame="_blank" w:history="1">
        <w:r>
          <w:rPr>
            <w:rStyle w:val="a3"/>
            <w:color w:val="2F5496"/>
            <w:u w:val="none"/>
            <w:shd w:val="clear" w:color="auto" w:fill="FFFFFF"/>
          </w:rPr>
          <w:t>http://tw.systex.com/</w:t>
        </w:r>
      </w:hyperlink>
    </w:p>
    <w:p w:rsidR="0025329D" w:rsidRPr="006F3000" w:rsidRDefault="0025329D"/>
    <w:sectPr w:rsidR="0025329D" w:rsidRPr="006F3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Mediu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00"/>
    <w:rsid w:val="0025329D"/>
    <w:rsid w:val="006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D7875-546D-499E-876C-9C995CA8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000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0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9.png@01D87B6C.6147A7C0" TargetMode="External"/><Relationship Id="rId18" Type="http://schemas.openxmlformats.org/officeDocument/2006/relationships/hyperlink" Target="https://www.facebook.com/SYSTEXEliteInternship/?__tn__=K-R&amp;eid=ARDsQtrdkGLEq2elRHqYl2qhiYMg6dYvZu3zgY9j3iChf1ytL8_dl1i-59Oa3rf6rAE_wm0IErT-Is62&amp;fref=mentions&amp;__xts__%5B0%5D=68.ARAzrJUCGxp63fk2O-QvenIbaAGXc8FKWe-RuhyP01_py5lBrrgAXbi9HWgwL70hXA7K7VvefDI4rYQ4O3ZvawGh-Q9ylG1Kr1VZhp1f6Zn-tDmpOlyvDefrdNtkzXaKs6xyGc8m2vxR3N2KHH3V2tZ9J0tF9cmwdYksNa5AVq1F-R45m3i72RKEMr4qpN-mYo5f6mDSlkS3qAFBKPNZbBlFj4lg5-LxiXcdHptnnCq8b3Z6kVNXCgYbAgWiAh0Xr_Qn_KYgL4P7Z7gMdp36pWFg-EJrWyzNw5kwAUYAnHBmXDBbO4okgYVbmIZ9Emh5anNNJVuV5Tup2zqN_BMTXW13KQ" TargetMode="External"/><Relationship Id="rId26" Type="http://schemas.openxmlformats.org/officeDocument/2006/relationships/image" Target="cid:image018.jpg@01D87B6C.6147A7C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cid:image003.png@01D87B6C.6147A7C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13.png@01D87B6C.6147A7C0" TargetMode="External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cid:image015.jpg@01D87B6C.6147A7C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7.png@01D87B6C.6147A7C0" TargetMode="External"/><Relationship Id="rId24" Type="http://schemas.openxmlformats.org/officeDocument/2006/relationships/image" Target="cid:image017.jpg@01D87B6C.6147A7C0" TargetMode="External"/><Relationship Id="rId5" Type="http://schemas.openxmlformats.org/officeDocument/2006/relationships/image" Target="cid:image001.png@01D87B6C.6147A7C0" TargetMode="External"/><Relationship Id="rId15" Type="http://schemas.openxmlformats.org/officeDocument/2006/relationships/image" Target="cid:image011.png@01D87B6C.6147A7C0" TargetMode="External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4" Type="http://schemas.openxmlformats.org/officeDocument/2006/relationships/image" Target="media/image1.png"/><Relationship Id="rId9" Type="http://schemas.openxmlformats.org/officeDocument/2006/relationships/image" Target="cid:image005.png@01D87B6C.6147A7C0" TargetMode="External"/><Relationship Id="rId14" Type="http://schemas.openxmlformats.org/officeDocument/2006/relationships/image" Target="media/image6.png"/><Relationship Id="rId22" Type="http://schemas.openxmlformats.org/officeDocument/2006/relationships/image" Target="cid:image016.jpg@01D87B6C.6147A7C0" TargetMode="External"/><Relationship Id="rId27" Type="http://schemas.openxmlformats.org/officeDocument/2006/relationships/hyperlink" Target="http://tw.systex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依倩 周</dc:creator>
  <cp:keywords/>
  <dc:description/>
  <cp:lastModifiedBy>依倩 周</cp:lastModifiedBy>
  <cp:revision>1</cp:revision>
  <dcterms:created xsi:type="dcterms:W3CDTF">2022-06-09T00:11:00Z</dcterms:created>
  <dcterms:modified xsi:type="dcterms:W3CDTF">2022-06-09T00:13:00Z</dcterms:modified>
</cp:coreProperties>
</file>