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Campaign Team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使用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的產品系統為客戶進行廣告投放與優化。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團隊成員年輕充滿活力，也歡迎在行銷科技產業具備基本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Know-hows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與實務經驗的新血加入！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【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Campaign Team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特色】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#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國際經驗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-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在台北辦公室與世界各地的同事一同服務海內外客戶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#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跨部門合作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-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密切跟產品經理、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Engineering Team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合作，快速取得成長、累積經驗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#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數據專業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-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負責第一線的廣告操作、數據監控與分析，練就數據專業本領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【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2022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Campaign Analyst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線上徵才座談會】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Tahoma" w:hAnsi="Tahoma" w:cs="Tahoma"/>
          <w:color w:val="050505"/>
          <w:sz w:val="23"/>
          <w:szCs w:val="23"/>
          <w:shd w:val="clear" w:color="auto" w:fill="E4E6EB"/>
        </w:rPr>
        <w:t> 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誠摯邀請您參與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6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月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14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日的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Campaign Analyst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線上徵才說明會，此次活動將由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CM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主管們分享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Campaign Analyst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在做什麼、面對的挑戰、實際的培訓內容、職涯的發展及規劃，你將能如何發揮商業數據分析能力，協助客戶解決商業問題。對於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Campaign Analyst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有興趣的你，千萬別錯過本次活動！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活動時間：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2022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年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6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月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14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日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13:00 - 13:40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活動流程：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13:00 - 13:10 Company Introduction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13:10 - 13:15 Bring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solutions to the global market as a Campaign Analyst 13:15 - 13:23 Be curious, be proactive, and build your own career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13:24 - 13:32 Grow fast with a start-up spirit at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Appier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13:32 - 13:40 Q&amp;A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活動對象：大專院校學生以及對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Campaign Analyst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感興趣的你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報名連結：掃描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QR code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或是以下連結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hyperlink r:id="rId4" w:tgtFrame="_blank" w:history="1">
        <w:r>
          <w:rPr>
            <w:rStyle w:val="a3"/>
            <w:rFonts w:ascii="inherit" w:hAnsi="inherit" w:cs="Segoe UI Historic"/>
            <w:sz w:val="23"/>
            <w:szCs w:val="23"/>
            <w:bdr w:val="none" w:sz="0" w:space="0" w:color="auto" w:frame="1"/>
          </w:rPr>
          <w:t>https://forms.gle/k39jFwXNZvDRoVkw8</w:t>
        </w:r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1A5E82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（會議連結將於活動前寄送至報名填寫信箱）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</w:p>
    <w:p w:rsidR="0025329D" w:rsidRDefault="001A5E82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報名截止日：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2022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年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6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月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12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日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14:00</w:t>
      </w:r>
    </w:p>
    <w:p w:rsidR="0068006C" w:rsidRDefault="0068006C"/>
    <w:p w:rsidR="0068006C" w:rsidRDefault="0068006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75740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0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82"/>
    <w:rsid w:val="001A5E82"/>
    <w:rsid w:val="0025329D"/>
    <w:rsid w:val="0068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1A23"/>
  <w15:chartTrackingRefBased/>
  <w15:docId w15:val="{286D95EE-AA70-4208-B8B5-1E6F5788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orms.gle/k39jFwXNZvDRoVkw8?fbclid=IwAR3UpF5L9aVsMUu5by4dWuYrJOq_MGpEHqsM1JpFh3mluu-qlhd-mrBLFJU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3</cp:revision>
  <dcterms:created xsi:type="dcterms:W3CDTF">2022-06-09T00:13:00Z</dcterms:created>
  <dcterms:modified xsi:type="dcterms:W3CDTF">2022-06-09T00:15:00Z</dcterms:modified>
</cp:coreProperties>
</file>