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10C78" w14:textId="4ED4A2EB" w:rsidR="00AA4DFF" w:rsidRPr="000A7D6C" w:rsidRDefault="007627DA" w:rsidP="00581755">
      <w:pPr>
        <w:jc w:val="center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0A7D6C">
        <w:rPr>
          <w:rFonts w:ascii="Times New Roman" w:eastAsiaTheme="majorEastAsia" w:hAnsi="Times New Roman" w:cs="Times New Roman"/>
          <w:b/>
          <w:sz w:val="40"/>
          <w:szCs w:val="40"/>
        </w:rPr>
        <w:t>統計資訊學系</w:t>
      </w:r>
      <w:r w:rsidR="00AA4DFF" w:rsidRPr="000A7D6C">
        <w:rPr>
          <w:rFonts w:ascii="Times New Roman" w:eastAsiaTheme="majorEastAsia" w:hAnsi="Times New Roman" w:cs="Times New Roman"/>
          <w:b/>
          <w:sz w:val="40"/>
          <w:szCs w:val="40"/>
          <w:bdr w:val="single" w:sz="4" w:space="0" w:color="auto"/>
        </w:rPr>
        <w:t>自主學習</w:t>
      </w:r>
      <w:r w:rsidR="00715F06" w:rsidRPr="000A7D6C">
        <w:rPr>
          <w:rFonts w:ascii="Times New Roman" w:eastAsiaTheme="majorEastAsia" w:hAnsi="Times New Roman" w:cs="Times New Roman"/>
          <w:b/>
          <w:sz w:val="40"/>
          <w:szCs w:val="40"/>
        </w:rPr>
        <w:t>學分課程認證申請</w:t>
      </w:r>
      <w:r w:rsidR="0045471D">
        <w:rPr>
          <w:rFonts w:ascii="Times New Roman" w:eastAsiaTheme="majorEastAsia" w:hAnsi="Times New Roman" w:cs="Times New Roman" w:hint="eastAsia"/>
          <w:b/>
          <w:sz w:val="40"/>
          <w:szCs w:val="40"/>
        </w:rPr>
        <w:t xml:space="preserve"> 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(1</w:t>
      </w:r>
      <w:r w:rsidR="0045471D">
        <w:rPr>
          <w:rFonts w:ascii="Times New Roman" w:eastAsiaTheme="majorEastAsia" w:hAnsi="Times New Roman" w:cs="Times New Roman" w:hint="eastAsia"/>
          <w:b/>
          <w:sz w:val="32"/>
          <w:szCs w:val="32"/>
        </w:rPr>
        <w:t>1</w:t>
      </w:r>
      <w:r w:rsidR="006F033F">
        <w:rPr>
          <w:rFonts w:ascii="Times New Roman" w:eastAsiaTheme="majorEastAsia" w:hAnsi="Times New Roman" w:cs="Times New Roman" w:hint="eastAsia"/>
          <w:b/>
          <w:sz w:val="32"/>
          <w:szCs w:val="32"/>
        </w:rPr>
        <w:t>4</w:t>
      </w:r>
      <w:r w:rsidR="00581755" w:rsidRPr="000A7D6C">
        <w:rPr>
          <w:rFonts w:ascii="Times New Roman" w:eastAsiaTheme="majorEastAsia" w:hAnsi="Times New Roman" w:cs="Times New Roman"/>
          <w:b/>
          <w:sz w:val="32"/>
          <w:szCs w:val="32"/>
        </w:rPr>
        <w:t>學年度第</w:t>
      </w:r>
      <w:r w:rsidR="00613A0C">
        <w:rPr>
          <w:rFonts w:ascii="Times New Roman" w:eastAsiaTheme="majorEastAsia" w:hAnsi="Times New Roman" w:cs="Times New Roman" w:hint="eastAsia"/>
          <w:b/>
          <w:sz w:val="32"/>
          <w:szCs w:val="32"/>
        </w:rPr>
        <w:t>二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學期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)</w:t>
      </w:r>
    </w:p>
    <w:p w14:paraId="13119BB2" w14:textId="42A16663" w:rsidR="00AA4DFF" w:rsidRDefault="007627DA" w:rsidP="00C74041">
      <w:pPr>
        <w:pStyle w:val="Web"/>
        <w:spacing w:beforeLines="50" w:before="180" w:beforeAutospacing="0" w:afterLines="50" w:after="180" w:afterAutospacing="0" w:line="440" w:lineRule="exact"/>
        <w:rPr>
          <w:rFonts w:ascii="Times New Roman" w:eastAsiaTheme="majorEastAsia" w:hAnsi="Times New Roman" w:cs="Times New Roman"/>
          <w:sz w:val="32"/>
          <w:szCs w:val="32"/>
        </w:rPr>
      </w:pPr>
      <w:r w:rsidRPr="000A7D6C">
        <w:rPr>
          <w:rFonts w:ascii="Times New Roman" w:eastAsiaTheme="majorEastAsia" w:hAnsi="Times New Roman" w:cs="Times New Roman"/>
          <w:sz w:val="32"/>
          <w:szCs w:val="32"/>
        </w:rPr>
        <w:t>在學期間取得統計或資訊相關專業證照合格者，</w:t>
      </w:r>
      <w:r w:rsidR="005120E1" w:rsidRPr="000A7D6C">
        <w:rPr>
          <w:rFonts w:ascii="Times New Roman" w:eastAsiaTheme="majorEastAsia" w:hAnsi="Times New Roman" w:cs="Times New Roman"/>
          <w:sz w:val="32"/>
          <w:szCs w:val="32"/>
        </w:rPr>
        <w:t>請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備妥申請表</w:t>
      </w:r>
      <w:r w:rsidR="004F28D1" w:rsidRPr="000A7D6C">
        <w:rPr>
          <w:rFonts w:ascii="Times New Roman" w:eastAsiaTheme="majorEastAsia" w:hAnsi="Times New Roman" w:cs="Times New Roman"/>
          <w:sz w:val="32"/>
          <w:szCs w:val="32"/>
        </w:rPr>
        <w:t>及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佐證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(</w:t>
      </w:r>
      <w:r w:rsidR="00F624BD">
        <w:rPr>
          <w:rFonts w:ascii="Times New Roman" w:eastAsiaTheme="majorEastAsia" w:hAnsi="Times New Roman" w:cs="Times New Roman" w:hint="eastAsia"/>
          <w:sz w:val="32"/>
          <w:szCs w:val="32"/>
        </w:rPr>
        <w:t>務必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上傳學生證照</w:t>
      </w:r>
      <w:r w:rsidR="00F624BD">
        <w:rPr>
          <w:rFonts w:ascii="Times New Roman" w:eastAsiaTheme="majorEastAsia" w:hAnsi="Times New Roman" w:cs="Times New Roman" w:hint="eastAsia"/>
          <w:sz w:val="32"/>
          <w:szCs w:val="32"/>
        </w:rPr>
        <w:t>管理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系統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)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於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1</w:t>
      </w:r>
      <w:r w:rsidR="00581755" w:rsidRPr="000A7D6C">
        <w:rPr>
          <w:rFonts w:ascii="Times New Roman" w:eastAsiaTheme="majorEastAsia" w:hAnsi="Times New Roman" w:cs="Times New Roman"/>
          <w:b/>
          <w:sz w:val="32"/>
          <w:szCs w:val="32"/>
        </w:rPr>
        <w:t>1</w:t>
      </w:r>
      <w:r w:rsidR="00613A0C">
        <w:rPr>
          <w:rFonts w:ascii="Times New Roman" w:eastAsiaTheme="majorEastAsia" w:hAnsi="Times New Roman" w:cs="Times New Roman" w:hint="eastAsia"/>
          <w:b/>
          <w:sz w:val="32"/>
          <w:szCs w:val="32"/>
        </w:rPr>
        <w:t>5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年</w:t>
      </w:r>
      <w:r w:rsidR="00613A0C">
        <w:rPr>
          <w:rFonts w:ascii="Times New Roman" w:eastAsiaTheme="majorEastAsia" w:hAnsi="Times New Roman" w:cs="Times New Roman" w:hint="eastAsia"/>
          <w:b/>
          <w:sz w:val="32"/>
          <w:szCs w:val="32"/>
        </w:rPr>
        <w:t>5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月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1</w:t>
      </w:r>
      <w:r w:rsidR="00613A0C">
        <w:rPr>
          <w:rFonts w:ascii="Times New Roman" w:eastAsiaTheme="majorEastAsia" w:hAnsi="Times New Roman" w:cs="Times New Roman" w:hint="eastAsia"/>
          <w:b/>
          <w:sz w:val="32"/>
          <w:szCs w:val="32"/>
        </w:rPr>
        <w:t>1</w:t>
      </w:r>
      <w:r w:rsidR="00AA4DFF" w:rsidRPr="000A7D6C">
        <w:rPr>
          <w:rFonts w:ascii="Times New Roman" w:eastAsiaTheme="majorEastAsia" w:hAnsi="Times New Roman" w:cs="Times New Roman"/>
          <w:b/>
          <w:sz w:val="32"/>
          <w:szCs w:val="32"/>
        </w:rPr>
        <w:t>日</w:t>
      </w:r>
      <w:r w:rsidR="00C74041" w:rsidRPr="000A7D6C">
        <w:rPr>
          <w:rFonts w:ascii="Times New Roman" w:eastAsiaTheme="majorEastAsia" w:hAnsi="Times New Roman" w:cs="Times New Roman"/>
          <w:b/>
          <w:sz w:val="32"/>
          <w:szCs w:val="32"/>
        </w:rPr>
        <w:t>(</w:t>
      </w:r>
      <w:proofErr w:type="gramStart"/>
      <w:r w:rsidR="00613A0C">
        <w:rPr>
          <w:rFonts w:ascii="Times New Roman" w:eastAsiaTheme="majorEastAsia" w:hAnsi="Times New Roman" w:cs="Times New Roman" w:hint="eastAsia"/>
          <w:b/>
          <w:sz w:val="32"/>
          <w:szCs w:val="32"/>
        </w:rPr>
        <w:t>一</w:t>
      </w:r>
      <w:proofErr w:type="gramEnd"/>
      <w:r w:rsidR="00C74041" w:rsidRPr="000A7D6C">
        <w:rPr>
          <w:rFonts w:ascii="Times New Roman" w:eastAsiaTheme="majorEastAsia" w:hAnsi="Times New Roman" w:cs="Times New Roman"/>
          <w:b/>
          <w:sz w:val="32"/>
          <w:szCs w:val="32"/>
        </w:rPr>
        <w:t>)</w:t>
      </w:r>
      <w:proofErr w:type="gramStart"/>
      <w:r w:rsidR="00AA4DFF" w:rsidRPr="000A7D6C">
        <w:rPr>
          <w:rFonts w:ascii="Times New Roman" w:eastAsiaTheme="majorEastAsia" w:hAnsi="Times New Roman" w:cs="Times New Roman"/>
          <w:sz w:val="32"/>
          <w:szCs w:val="32"/>
        </w:rPr>
        <w:t>繳交至</w:t>
      </w:r>
      <w:r w:rsidR="004F28D1" w:rsidRPr="000A7D6C">
        <w:rPr>
          <w:rFonts w:ascii="Times New Roman" w:eastAsiaTheme="majorEastAsia" w:hAnsi="Times New Roman" w:cs="Times New Roman"/>
          <w:sz w:val="32"/>
          <w:szCs w:val="32"/>
        </w:rPr>
        <w:t>系辦</w:t>
      </w:r>
      <w:r w:rsidR="005120E1" w:rsidRPr="000A7D6C">
        <w:rPr>
          <w:rFonts w:ascii="Times New Roman" w:eastAsiaTheme="majorEastAsia" w:hAnsi="Times New Roman" w:cs="Times New Roman"/>
          <w:sz w:val="32"/>
          <w:szCs w:val="32"/>
        </w:rPr>
        <w:t>公室</w:t>
      </w:r>
      <w:proofErr w:type="gramEnd"/>
      <w:r w:rsidR="004F28D1" w:rsidRPr="000A7D6C">
        <w:rPr>
          <w:rFonts w:ascii="Times New Roman" w:eastAsiaTheme="majorEastAsia" w:hAnsi="Times New Roman" w:cs="Times New Roman"/>
          <w:sz w:val="32"/>
          <w:szCs w:val="32"/>
        </w:rPr>
        <w:t>辦理</w:t>
      </w:r>
      <w:r w:rsidR="00C74041" w:rsidRPr="000A7D6C">
        <w:rPr>
          <w:rFonts w:ascii="Times New Roman" w:eastAsiaTheme="majorEastAsia" w:hAnsi="Times New Roman" w:cs="Times New Roman"/>
          <w:sz w:val="32"/>
          <w:szCs w:val="32"/>
        </w:rPr>
        <w:t>認證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。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9013"/>
      </w:tblGrid>
      <w:tr w:rsidR="000A7D6C" w:rsidRPr="000A7D6C" w14:paraId="0C4BAE86" w14:textId="77777777" w:rsidTr="00C74041">
        <w:trPr>
          <w:trHeight w:val="437"/>
        </w:trPr>
        <w:tc>
          <w:tcPr>
            <w:tcW w:w="781" w:type="pct"/>
            <w:vAlign w:val="center"/>
          </w:tcPr>
          <w:p w14:paraId="5413FEF1" w14:textId="77777777" w:rsidR="007627DA" w:rsidRPr="000A7D6C" w:rsidRDefault="007627DA" w:rsidP="00E63019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申請資格</w:t>
            </w:r>
          </w:p>
        </w:tc>
        <w:tc>
          <w:tcPr>
            <w:tcW w:w="4219" w:type="pct"/>
            <w:vAlign w:val="center"/>
          </w:tcPr>
          <w:p w14:paraId="1E2854D8" w14:textId="77777777" w:rsidR="007627DA" w:rsidRPr="000A7D6C" w:rsidRDefault="007627DA" w:rsidP="005120E1">
            <w:pPr>
              <w:jc w:val="both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</w:rPr>
              <w:t>管理學院大學部學生。</w:t>
            </w:r>
          </w:p>
        </w:tc>
      </w:tr>
      <w:tr w:rsidR="000A7D6C" w:rsidRPr="000A7D6C" w14:paraId="3CA89D40" w14:textId="77777777" w:rsidTr="00C74041">
        <w:tblPrEx>
          <w:jc w:val="right"/>
        </w:tblPrEx>
        <w:trPr>
          <w:trHeight w:val="543"/>
          <w:jc w:val="right"/>
        </w:trPr>
        <w:tc>
          <w:tcPr>
            <w:tcW w:w="781" w:type="pct"/>
            <w:tcMar>
              <w:top w:w="57" w:type="dxa"/>
              <w:bottom w:w="57" w:type="dxa"/>
            </w:tcMar>
            <w:vAlign w:val="center"/>
          </w:tcPr>
          <w:p w14:paraId="18CA7B04" w14:textId="77777777" w:rsidR="007627DA" w:rsidRPr="000A7D6C" w:rsidRDefault="007627DA" w:rsidP="00E63019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課程名稱</w:t>
            </w:r>
          </w:p>
        </w:tc>
        <w:tc>
          <w:tcPr>
            <w:tcW w:w="4219" w:type="pct"/>
            <w:tcMar>
              <w:top w:w="57" w:type="dxa"/>
              <w:bottom w:w="57" w:type="dxa"/>
            </w:tcMar>
            <w:vAlign w:val="center"/>
          </w:tcPr>
          <w:p w14:paraId="1DA14548" w14:textId="019ED20B" w:rsidR="00581755" w:rsidRPr="00094D0F" w:rsidRDefault="00581755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課程代碼：</w:t>
            </w:r>
            <w:r w:rsidRPr="00094D0F">
              <w:rPr>
                <w:rFonts w:ascii="Times New Roman" w:eastAsiaTheme="majorEastAsia" w:hAnsi="Times New Roman" w:cs="Times New Roman"/>
                <w:szCs w:val="24"/>
                <w:u w:val="single"/>
              </w:rPr>
              <w:t>D-7600-33913</w:t>
            </w:r>
          </w:p>
          <w:p w14:paraId="2ADE15A2" w14:textId="77777777" w:rsidR="007627DA" w:rsidRPr="00094D0F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中文：自主學習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-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統計資訊專業證照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094D0F">
              <w:rPr>
                <w:rFonts w:ascii="Times New Roman" w:eastAsiaTheme="majorEastAsia" w:hAnsi="Times New Roman" w:cs="Times New Roman"/>
                <w:szCs w:val="24"/>
              </w:rPr>
              <w:t>一</w:t>
            </w:r>
            <w:proofErr w:type="gramEnd"/>
            <w:r w:rsidRPr="00094D0F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14:paraId="3E07F13D" w14:textId="4B9EC6E7" w:rsidR="007627DA" w:rsidRPr="00094D0F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英文：</w:t>
            </w:r>
            <w:r w:rsidRPr="00094D0F">
              <w:rPr>
                <w:rFonts w:ascii="Times New Roman" w:eastAsiaTheme="majorEastAsia" w:hAnsi="Times New Roman" w:cs="Times New Roman"/>
                <w:sz w:val="22"/>
              </w:rPr>
              <w:t>Autonomous Learning – Professional Certification of Statistics and Information Science (I)</w:t>
            </w:r>
          </w:p>
          <w:p w14:paraId="44ECB2E8" w14:textId="0671A657" w:rsidR="00581755" w:rsidRPr="00094D0F" w:rsidRDefault="00581755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課程代碼：</w:t>
            </w:r>
            <w:r w:rsidRPr="00094D0F">
              <w:rPr>
                <w:rFonts w:ascii="Times New Roman" w:eastAsiaTheme="majorEastAsia" w:hAnsi="Times New Roman" w:cs="Times New Roman"/>
                <w:szCs w:val="24"/>
                <w:u w:val="single"/>
              </w:rPr>
              <w:t>D-7600-33914</w:t>
            </w:r>
          </w:p>
          <w:p w14:paraId="51BE8CCC" w14:textId="77777777" w:rsidR="007627DA" w:rsidRPr="00094D0F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中文：自主學習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-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統計資訊專業證照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二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14:paraId="162C4D92" w14:textId="77777777" w:rsidR="007627DA" w:rsidRPr="000A7D6C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英文：</w:t>
            </w:r>
            <w:r w:rsidRPr="00094D0F">
              <w:rPr>
                <w:rFonts w:ascii="Times New Roman" w:eastAsiaTheme="majorEastAsia" w:hAnsi="Times New Roman" w:cs="Times New Roman"/>
                <w:sz w:val="22"/>
              </w:rPr>
              <w:t>Autonomous Learning – Professional Certification of Statistics and Information Science (II)</w:t>
            </w:r>
          </w:p>
        </w:tc>
      </w:tr>
      <w:tr w:rsidR="000A7D6C" w:rsidRPr="000A7D6C" w14:paraId="3C6CE9C2" w14:textId="77777777" w:rsidTr="00C74041">
        <w:tblPrEx>
          <w:jc w:val="right"/>
        </w:tblPrEx>
        <w:trPr>
          <w:trHeight w:val="389"/>
          <w:jc w:val="right"/>
        </w:trPr>
        <w:tc>
          <w:tcPr>
            <w:tcW w:w="781" w:type="pct"/>
            <w:tcMar>
              <w:top w:w="57" w:type="dxa"/>
              <w:bottom w:w="57" w:type="dxa"/>
            </w:tcMar>
            <w:vAlign w:val="center"/>
          </w:tcPr>
          <w:p w14:paraId="2BA57778" w14:textId="77777777" w:rsidR="007627DA" w:rsidRPr="000A7D6C" w:rsidRDefault="007627DA" w:rsidP="00E63019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學分數</w:t>
            </w:r>
          </w:p>
        </w:tc>
        <w:tc>
          <w:tcPr>
            <w:tcW w:w="4219" w:type="pct"/>
            <w:tcMar>
              <w:top w:w="57" w:type="dxa"/>
              <w:bottom w:w="57" w:type="dxa"/>
            </w:tcMar>
            <w:vAlign w:val="center"/>
          </w:tcPr>
          <w:p w14:paraId="05E4FA8F" w14:textId="6A8D28CC" w:rsidR="007627DA" w:rsidRPr="000A7D6C" w:rsidRDefault="00581755" w:rsidP="005120E1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0A7D6C">
              <w:rPr>
                <w:rFonts w:ascii="Times New Roman" w:eastAsiaTheme="majorEastAsia" w:hAnsi="Times New Roman" w:cs="Times New Roman"/>
              </w:rPr>
              <w:t>各</w:t>
            </w:r>
            <w:r w:rsidR="007627DA" w:rsidRPr="000A7D6C">
              <w:rPr>
                <w:rFonts w:ascii="Times New Roman" w:eastAsiaTheme="majorEastAsia" w:hAnsi="Times New Roman" w:cs="Times New Roman"/>
              </w:rPr>
              <w:t>2</w:t>
            </w:r>
            <w:r w:rsidR="007627DA" w:rsidRPr="000A7D6C">
              <w:rPr>
                <w:rFonts w:ascii="Times New Roman" w:eastAsiaTheme="majorEastAsia" w:hAnsi="Times New Roman" w:cs="Times New Roman"/>
              </w:rPr>
              <w:t>學分</w:t>
            </w:r>
          </w:p>
        </w:tc>
      </w:tr>
      <w:tr w:rsidR="000A7D6C" w:rsidRPr="000A7D6C" w14:paraId="0CE989D1" w14:textId="77777777" w:rsidTr="00C74041">
        <w:tblPrEx>
          <w:jc w:val="right"/>
        </w:tblPrEx>
        <w:trPr>
          <w:trHeight w:val="1095"/>
          <w:jc w:val="right"/>
        </w:trPr>
        <w:tc>
          <w:tcPr>
            <w:tcW w:w="781" w:type="pct"/>
            <w:tcMar>
              <w:top w:w="57" w:type="dxa"/>
              <w:bottom w:w="57" w:type="dxa"/>
            </w:tcMar>
            <w:vAlign w:val="center"/>
          </w:tcPr>
          <w:p w14:paraId="44298968" w14:textId="77777777" w:rsidR="00C74041" w:rsidRPr="000A7D6C" w:rsidRDefault="007627DA" w:rsidP="00E63019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自主學習活動</w:t>
            </w:r>
          </w:p>
          <w:p w14:paraId="31968E11" w14:textId="08893A8B" w:rsidR="007627DA" w:rsidRPr="000A7D6C" w:rsidRDefault="004F28D1" w:rsidP="005120E1">
            <w:pPr>
              <w:jc w:val="both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專業證照類</w:t>
            </w:r>
          </w:p>
        </w:tc>
        <w:tc>
          <w:tcPr>
            <w:tcW w:w="4219" w:type="pct"/>
            <w:tcMar>
              <w:top w:w="57" w:type="dxa"/>
              <w:bottom w:w="57" w:type="dxa"/>
            </w:tcMar>
            <w:vAlign w:val="center"/>
          </w:tcPr>
          <w:p w14:paraId="77D4E29C" w14:textId="77777777" w:rsidR="007627DA" w:rsidRPr="00094D0F" w:rsidRDefault="007627DA" w:rsidP="00C74041">
            <w:pPr>
              <w:pStyle w:val="Web"/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在學期間取得以下專業證照：</w:t>
            </w:r>
          </w:p>
          <w:p w14:paraId="3D0682F8" w14:textId="77777777" w:rsidR="007627DA" w:rsidRPr="00094D0F" w:rsidRDefault="007627DA" w:rsidP="00C74041">
            <w:pPr>
              <w:pStyle w:val="Web"/>
              <w:spacing w:before="0" w:beforeAutospacing="0" w:after="0" w:afterAutospacing="0" w:line="320" w:lineRule="exact"/>
              <w:ind w:left="36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取得統計或資訊相關專業證照合格者，可獲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2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學分。</w:t>
            </w:r>
          </w:p>
          <w:p w14:paraId="3DDB2728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CASA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資料科學專業能力認證</w:t>
            </w:r>
            <w:r w:rsidRPr="00094D0F"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  <w:t>-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統計分析能力證照</w:t>
            </w:r>
          </w:p>
          <w:p w14:paraId="1B79F2D0" w14:textId="77777777" w:rsidR="007627DA" w:rsidRPr="00094D0F" w:rsidRDefault="007627DA" w:rsidP="00C74041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CCA Data Analyst Cloudera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認證</w:t>
            </w:r>
          </w:p>
          <w:p w14:paraId="3064E1C4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資料庫管理：</w:t>
            </w:r>
          </w:p>
          <w:p w14:paraId="149D47A6" w14:textId="26247D64" w:rsidR="007627DA" w:rsidRPr="00094D0F" w:rsidRDefault="001C2F20" w:rsidP="001C2F20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(1)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微軟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SQL Server 2016 MCSA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資料庫管理認證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(2)</w:t>
            </w:r>
            <w:r w:rsidR="007627DA" w:rsidRPr="00094D0F"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  <w:t>TQC-DA-SQL Server</w:t>
            </w:r>
          </w:p>
          <w:p w14:paraId="511515A1" w14:textId="6856A54A" w:rsidR="007627DA" w:rsidRPr="00094D0F" w:rsidRDefault="001C2F20" w:rsidP="0019345B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</w:t>
            </w:r>
            <w:r w:rsidR="0019345B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3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MongoDB 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管理與開發</w:t>
            </w:r>
            <w:r w:rsidR="0019345B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           (4)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Oracle Database 12c Administrator</w:t>
            </w:r>
          </w:p>
          <w:p w14:paraId="30EBAA77" w14:textId="340565D6" w:rsidR="007627DA" w:rsidRPr="00094D0F" w:rsidRDefault="0019345B" w:rsidP="000A7D6C">
            <w:pPr>
              <w:pStyle w:val="Web"/>
              <w:spacing w:before="0" w:beforeAutospacing="0" w:after="0" w:afterAutospacing="0" w:line="320" w:lineRule="exact"/>
              <w:ind w:left="720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(5)</w:t>
            </w:r>
            <w:r w:rsidR="007627DA" w:rsidRPr="000E4F5E">
              <w:rPr>
                <w:rFonts w:ascii="Times New Roman" w:eastAsiaTheme="majorEastAsia" w:hAnsi="Times New Roman" w:cs="Times New Roman"/>
                <w:sz w:val="22"/>
                <w:szCs w:val="22"/>
              </w:rPr>
              <w:t>MCSA (Microsoft Certified Solutions Associate</w:t>
            </w:r>
            <w:r w:rsidR="007627DA" w:rsidRPr="000E4F5E">
              <w:rPr>
                <w:rFonts w:ascii="Times New Roman" w:eastAsiaTheme="majorEastAsia" w:hAnsi="Times New Roman" w:cs="Times New Roman"/>
                <w:sz w:val="22"/>
                <w:szCs w:val="22"/>
              </w:rPr>
              <w:t>：</w:t>
            </w:r>
            <w:r w:rsidR="007627DA" w:rsidRPr="000E4F5E">
              <w:rPr>
                <w:rFonts w:ascii="Times New Roman" w:eastAsiaTheme="majorEastAsia" w:hAnsi="Times New Roman" w:cs="Times New Roman"/>
                <w:sz w:val="22"/>
                <w:szCs w:val="22"/>
              </w:rPr>
              <w:t>SQL 2016 Database Administration)</w:t>
            </w:r>
          </w:p>
          <w:p w14:paraId="5BF75D10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品質管理：</w:t>
            </w:r>
          </w:p>
          <w:p w14:paraId="6CEA0D86" w14:textId="77777777" w:rsidR="00F25C64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(1)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品質管理師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(CQM)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</w:t>
            </w:r>
          </w:p>
          <w:p w14:paraId="12C78473" w14:textId="0B30DF10" w:rsidR="00F25C64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(2)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品質師技術師資格認證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(CQT)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</w:t>
            </w:r>
          </w:p>
          <w:p w14:paraId="0B96DAD1" w14:textId="35D6F6D1" w:rsidR="007627DA" w:rsidRPr="00094D0F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(3)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六個</w:t>
            </w:r>
            <w:proofErr w:type="gramStart"/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標準差綠帶</w:t>
            </w:r>
            <w:proofErr w:type="gramEnd"/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黑帶認證</w:t>
            </w:r>
          </w:p>
          <w:p w14:paraId="35553CF2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程式設計：</w:t>
            </w:r>
          </w:p>
          <w:p w14:paraId="220FF286" w14:textId="77777777" w:rsidR="007627DA" w:rsidRPr="00094D0F" w:rsidRDefault="007627DA" w:rsidP="00C74041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SAS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初階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進階程式設計師</w:t>
            </w:r>
          </w:p>
          <w:p w14:paraId="7191AE6D" w14:textId="77777777" w:rsidR="00613A0C" w:rsidRPr="00914B66" w:rsidRDefault="00613A0C" w:rsidP="00613A0C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hAnsi="Times New Roman" w:cs="Times New Roman"/>
              </w:rPr>
            </w:pPr>
            <w:r w:rsidRPr="00914B66">
              <w:rPr>
                <w:rFonts w:ascii="Times New Roman" w:hAnsi="Times New Roman" w:cs="Times New Roman"/>
              </w:rPr>
              <w:t>SPSS</w:t>
            </w:r>
            <w:r w:rsidRPr="00914B66">
              <w:rPr>
                <w:rFonts w:ascii="Times New Roman" w:hAnsi="Times New Roman" w:cs="Times New Roman"/>
              </w:rPr>
              <w:t>商業數據分析師標準級</w:t>
            </w:r>
            <w:r w:rsidRPr="00914B66">
              <w:rPr>
                <w:rFonts w:ascii="Times New Roman" w:hAnsi="Times New Roman" w:cs="Times New Roman"/>
              </w:rPr>
              <w:t>/</w:t>
            </w:r>
            <w:r w:rsidRPr="00914B66">
              <w:rPr>
                <w:rFonts w:ascii="Times New Roman" w:hAnsi="Times New Roman" w:cs="Times New Roman"/>
              </w:rPr>
              <w:t>專業級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Pr="00113D1E">
              <w:rPr>
                <w:rFonts w:ascii="Times New Roman" w:hAnsi="Times New Roman" w:cs="Times New Roman" w:hint="eastAsia"/>
                <w:b/>
              </w:rPr>
              <w:t>商業資料探</w:t>
            </w:r>
            <w:proofErr w:type="gramStart"/>
            <w:r w:rsidRPr="00113D1E">
              <w:rPr>
                <w:rFonts w:ascii="Times New Roman" w:hAnsi="Times New Roman" w:cs="Times New Roman" w:hint="eastAsia"/>
                <w:b/>
              </w:rPr>
              <w:t>勘</w:t>
            </w:r>
            <w:proofErr w:type="gramEnd"/>
            <w:r w:rsidRPr="00113D1E">
              <w:rPr>
                <w:rFonts w:ascii="Times New Roman" w:hAnsi="Times New Roman" w:cs="Times New Roman" w:hint="eastAsia"/>
                <w:b/>
              </w:rPr>
              <w:t>科學分析師</w:t>
            </w:r>
          </w:p>
          <w:p w14:paraId="7CDD7BC3" w14:textId="77777777" w:rsidR="00613A0C" w:rsidRDefault="00613A0C" w:rsidP="00613A0C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hAnsi="Times New Roman" w:cs="Times New Roman"/>
              </w:rPr>
            </w:pPr>
            <w:r w:rsidRPr="00914B66">
              <w:rPr>
                <w:rFonts w:ascii="Times New Roman" w:hAnsi="Times New Roman" w:cs="Times New Roman"/>
              </w:rPr>
              <w:t>VB</w:t>
            </w:r>
            <w:r w:rsidRPr="00613A0C">
              <w:rPr>
                <w:rFonts w:ascii="Times New Roman" w:eastAsiaTheme="majorEastAsia" w:hAnsi="Times New Roman" w:cs="Times New Roman"/>
                <w:sz w:val="23"/>
                <w:szCs w:val="23"/>
              </w:rPr>
              <w:t>標準</w:t>
            </w:r>
            <w:r w:rsidRPr="00914B66">
              <w:rPr>
                <w:rFonts w:ascii="Times New Roman" w:hAnsi="Times New Roman" w:cs="Times New Roman"/>
              </w:rPr>
              <w:t>級</w:t>
            </w:r>
            <w:r w:rsidRPr="00914B66">
              <w:rPr>
                <w:rFonts w:ascii="Times New Roman" w:hAnsi="Times New Roman" w:cs="Times New Roman"/>
              </w:rPr>
              <w:t>/</w:t>
            </w:r>
            <w:r w:rsidRPr="00914B66">
              <w:rPr>
                <w:rFonts w:ascii="Times New Roman" w:hAnsi="Times New Roman" w:cs="Times New Roman"/>
              </w:rPr>
              <w:t>專業級</w:t>
            </w:r>
          </w:p>
          <w:p w14:paraId="57E1E4E5" w14:textId="77777777" w:rsidR="00613A0C" w:rsidRDefault="00613A0C" w:rsidP="00613A0C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hAnsi="Times New Roman" w:cs="Times New Roman"/>
              </w:rPr>
            </w:pPr>
            <w:r w:rsidRPr="00332EF4">
              <w:rPr>
                <w:rFonts w:ascii="Times New Roman" w:hAnsi="Times New Roman" w:cs="Times New Roman" w:hint="eastAsia"/>
              </w:rPr>
              <w:t>I</w:t>
            </w:r>
            <w:r w:rsidRPr="00332EF4">
              <w:rPr>
                <w:rFonts w:ascii="Times New Roman" w:hAnsi="Times New Roman" w:cs="Times New Roman"/>
              </w:rPr>
              <w:t>PAS</w:t>
            </w:r>
            <w:bookmarkStart w:id="0" w:name="_GoBack"/>
            <w:bookmarkEnd w:id="0"/>
            <w:r w:rsidRPr="00332EF4">
              <w:rPr>
                <w:rFonts w:ascii="Times New Roman" w:hAnsi="Times New Roman" w:cs="Times New Roman"/>
              </w:rPr>
              <w:t>巨量資料分析師</w:t>
            </w:r>
            <w:r w:rsidRPr="00332EF4">
              <w:rPr>
                <w:rFonts w:ascii="Times New Roman" w:hAnsi="Times New Roman" w:cs="Times New Roman"/>
              </w:rPr>
              <w:t>(</w:t>
            </w:r>
            <w:r w:rsidRPr="00332EF4">
              <w:rPr>
                <w:rFonts w:ascii="Times New Roman" w:hAnsi="Times New Roman" w:cs="Times New Roman"/>
              </w:rPr>
              <w:t>初級</w:t>
            </w:r>
            <w:r w:rsidRPr="00332EF4">
              <w:rPr>
                <w:rFonts w:ascii="Times New Roman" w:hAnsi="Times New Roman" w:cs="Times New Roman"/>
              </w:rPr>
              <w:t>)(</w:t>
            </w:r>
            <w:r w:rsidRPr="00332EF4">
              <w:rPr>
                <w:rFonts w:ascii="Times New Roman" w:hAnsi="Times New Roman" w:cs="Times New Roman"/>
              </w:rPr>
              <w:t>中級</w:t>
            </w:r>
            <w:r w:rsidRPr="00332E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Pr="00113D1E">
              <w:rPr>
                <w:rFonts w:ascii="Times New Roman" w:hAnsi="Times New Roman" w:cs="Times New Roman"/>
                <w:b/>
              </w:rPr>
              <w:t>AI</w:t>
            </w:r>
            <w:r w:rsidRPr="00113D1E">
              <w:rPr>
                <w:rFonts w:ascii="Times New Roman" w:hAnsi="Times New Roman" w:cs="Times New Roman" w:hint="eastAsia"/>
                <w:b/>
              </w:rPr>
              <w:t>應用規劃師</w:t>
            </w:r>
            <w:r w:rsidRPr="00113D1E">
              <w:rPr>
                <w:rFonts w:ascii="Times New Roman" w:hAnsi="Times New Roman" w:cs="Times New Roman" w:hint="eastAsia"/>
                <w:b/>
              </w:rPr>
              <w:t>(</w:t>
            </w:r>
            <w:r w:rsidRPr="00113D1E">
              <w:rPr>
                <w:rFonts w:ascii="Times New Roman" w:hAnsi="Times New Roman" w:cs="Times New Roman" w:hint="eastAsia"/>
                <w:b/>
              </w:rPr>
              <w:t>初級</w:t>
            </w:r>
            <w:r w:rsidRPr="00113D1E">
              <w:rPr>
                <w:rFonts w:ascii="Times New Roman" w:hAnsi="Times New Roman" w:cs="Times New Roman" w:hint="eastAsia"/>
                <w:b/>
              </w:rPr>
              <w:t>)(</w:t>
            </w:r>
            <w:r w:rsidRPr="00113D1E">
              <w:rPr>
                <w:rFonts w:ascii="Times New Roman" w:hAnsi="Times New Roman" w:cs="Times New Roman" w:hint="eastAsia"/>
                <w:b/>
              </w:rPr>
              <w:t>中級</w:t>
            </w:r>
            <w:r w:rsidRPr="00113D1E">
              <w:rPr>
                <w:rFonts w:ascii="Times New Roman" w:hAnsi="Times New Roman" w:cs="Times New Roman" w:hint="eastAsia"/>
                <w:b/>
              </w:rPr>
              <w:t>)</w:t>
            </w:r>
          </w:p>
          <w:p w14:paraId="270F3C18" w14:textId="524B8666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軟體應用</w:t>
            </w:r>
            <w:r w:rsidR="00431509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：</w:t>
            </w:r>
          </w:p>
          <w:p w14:paraId="0E813A71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微軟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Office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專業級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大師級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企業級認證</w:t>
            </w:r>
          </w:p>
          <w:p w14:paraId="0EABACBD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TQC+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程式語言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Python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專業級</w:t>
            </w:r>
          </w:p>
          <w:p w14:paraId="6B0E7E2A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TQC+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網頁資料擷取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Python 3</w:t>
            </w:r>
          </w:p>
          <w:p w14:paraId="260AF13E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TQC+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網頁資料擷取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R</w:t>
            </w:r>
          </w:p>
          <w:p w14:paraId="0CD5A53A" w14:textId="366FCAE6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金融風險、壽險</w:t>
            </w:r>
            <w:r w:rsidR="00431509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：</w:t>
            </w:r>
          </w:p>
          <w:p w14:paraId="7E4699A4" w14:textId="4300A392" w:rsidR="007627DA" w:rsidRPr="00094D0F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b/>
                <w:sz w:val="23"/>
                <w:szCs w:val="23"/>
              </w:rPr>
            </w:pPr>
            <w:r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(1)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美國風險管理師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ARM</w:t>
            </w:r>
            <w:r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 xml:space="preserve">  (2)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財務風險管理師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FRM</w:t>
            </w:r>
            <w:r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 xml:space="preserve"> (3)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企業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/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個人風險管理師</w:t>
            </w:r>
          </w:p>
          <w:p w14:paraId="75811CB7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精算：</w:t>
            </w:r>
          </w:p>
          <w:p w14:paraId="6E4E6152" w14:textId="4C51D48C" w:rsidR="007627DA" w:rsidRPr="00094D0F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(1)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美國壽險精算師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(FSA)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(2)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美國產險精算師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(FCSA)</w:t>
            </w:r>
          </w:p>
          <w:p w14:paraId="4FF88A96" w14:textId="6A15CE08" w:rsidR="007627DA" w:rsidRPr="00094D0F" w:rsidRDefault="009D4918" w:rsidP="00F25C64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其他</w:t>
            </w:r>
          </w:p>
        </w:tc>
      </w:tr>
    </w:tbl>
    <w:p w14:paraId="414AFB41" w14:textId="4E83D6BA" w:rsidR="00AA4DFF" w:rsidRPr="000A7D6C" w:rsidRDefault="00AA4DFF" w:rsidP="00C74041">
      <w:pPr>
        <w:ind w:right="400"/>
        <w:jc w:val="right"/>
        <w:rPr>
          <w:rFonts w:ascii="Times New Roman" w:eastAsiaTheme="majorEastAsia" w:hAnsi="Times New Roman" w:cs="Times New Roman"/>
          <w:sz w:val="40"/>
          <w:szCs w:val="40"/>
        </w:rPr>
      </w:pPr>
    </w:p>
    <w:sectPr w:rsidR="00AA4DFF" w:rsidRPr="000A7D6C" w:rsidSect="00F624BD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12A4C" w14:textId="77777777" w:rsidR="00383084" w:rsidRDefault="00383084" w:rsidP="003658C3">
      <w:r>
        <w:separator/>
      </w:r>
    </w:p>
  </w:endnote>
  <w:endnote w:type="continuationSeparator" w:id="0">
    <w:p w14:paraId="23308BAB" w14:textId="77777777" w:rsidR="00383084" w:rsidRDefault="00383084" w:rsidP="0036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8FF9E" w14:textId="77777777" w:rsidR="00383084" w:rsidRDefault="00383084" w:rsidP="003658C3">
      <w:r>
        <w:separator/>
      </w:r>
    </w:p>
  </w:footnote>
  <w:footnote w:type="continuationSeparator" w:id="0">
    <w:p w14:paraId="49B810B9" w14:textId="77777777" w:rsidR="00383084" w:rsidRDefault="00383084" w:rsidP="0036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6050"/>
    <w:multiLevelType w:val="hybridMultilevel"/>
    <w:tmpl w:val="415E3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65E39"/>
    <w:multiLevelType w:val="hybridMultilevel"/>
    <w:tmpl w:val="03868B88"/>
    <w:lvl w:ilvl="0" w:tplc="C908C4A2">
      <w:start w:val="1"/>
      <w:numFmt w:val="taiwaneseCountingThousand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B084420"/>
    <w:multiLevelType w:val="hybridMultilevel"/>
    <w:tmpl w:val="10EA5D9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763B36"/>
    <w:multiLevelType w:val="hybridMultilevel"/>
    <w:tmpl w:val="2B8A90AA"/>
    <w:lvl w:ilvl="0" w:tplc="21DC69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D4F6ADD"/>
    <w:multiLevelType w:val="hybridMultilevel"/>
    <w:tmpl w:val="F6E45436"/>
    <w:lvl w:ilvl="0" w:tplc="F4D096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FC716C6"/>
    <w:multiLevelType w:val="hybridMultilevel"/>
    <w:tmpl w:val="31D05AA2"/>
    <w:lvl w:ilvl="0" w:tplc="90884C7A">
      <w:start w:val="1"/>
      <w:numFmt w:val="decimal"/>
      <w:lvlText w:val="%1."/>
      <w:lvlJc w:val="left"/>
      <w:pPr>
        <w:ind w:left="720" w:hanging="720"/>
      </w:pPr>
      <w:rPr>
        <w:rFonts w:ascii="新細明體" w:eastAsia="新細明體" w:hAnsi="新細明體" w:cs="新細明體" w:hint="default"/>
        <w:b/>
        <w:color w:val="000000"/>
        <w:sz w:val="7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5700EB"/>
    <w:multiLevelType w:val="hybridMultilevel"/>
    <w:tmpl w:val="EA80B0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C4866"/>
    <w:multiLevelType w:val="hybridMultilevel"/>
    <w:tmpl w:val="61F08B7E"/>
    <w:lvl w:ilvl="0" w:tplc="2BEAFA7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F312A7"/>
    <w:multiLevelType w:val="hybridMultilevel"/>
    <w:tmpl w:val="80E68712"/>
    <w:lvl w:ilvl="0" w:tplc="5128F1DE">
      <w:start w:val="1"/>
      <w:numFmt w:val="taiwaneseCountingThousand"/>
      <w:lvlText w:val="(%1)"/>
      <w:lvlJc w:val="left"/>
      <w:pPr>
        <w:ind w:left="1249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53354DED"/>
    <w:multiLevelType w:val="hybridMultilevel"/>
    <w:tmpl w:val="E2A46F5E"/>
    <w:lvl w:ilvl="0" w:tplc="0784C6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1E555F"/>
    <w:multiLevelType w:val="hybridMultilevel"/>
    <w:tmpl w:val="E2A46F5E"/>
    <w:lvl w:ilvl="0" w:tplc="0784C6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0719F9"/>
    <w:multiLevelType w:val="hybridMultilevel"/>
    <w:tmpl w:val="7278E354"/>
    <w:lvl w:ilvl="0" w:tplc="FB2EDB66">
      <w:start w:val="1"/>
      <w:numFmt w:val="decimal"/>
      <w:lvlText w:val="(%1)"/>
      <w:lvlJc w:val="left"/>
      <w:pPr>
        <w:ind w:left="1104" w:hanging="384"/>
      </w:pPr>
      <w:rPr>
        <w:rFonts w:ascii="新細明體" w:hAnsi="新細明體" w:cs="新細明體"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609168E0"/>
    <w:multiLevelType w:val="hybridMultilevel"/>
    <w:tmpl w:val="E054B97C"/>
    <w:lvl w:ilvl="0" w:tplc="1708CC0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BD3973"/>
    <w:multiLevelType w:val="hybridMultilevel"/>
    <w:tmpl w:val="B672AC48"/>
    <w:lvl w:ilvl="0" w:tplc="D1D67E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636B5B"/>
    <w:multiLevelType w:val="hybridMultilevel"/>
    <w:tmpl w:val="56E6114C"/>
    <w:lvl w:ilvl="0" w:tplc="647072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D3026A4"/>
    <w:multiLevelType w:val="hybridMultilevel"/>
    <w:tmpl w:val="4E604922"/>
    <w:lvl w:ilvl="0" w:tplc="32601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2712277"/>
    <w:multiLevelType w:val="hybridMultilevel"/>
    <w:tmpl w:val="764CC18C"/>
    <w:lvl w:ilvl="0" w:tplc="D3EA38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A8924E2"/>
    <w:multiLevelType w:val="hybridMultilevel"/>
    <w:tmpl w:val="2B8A90AA"/>
    <w:lvl w:ilvl="0" w:tplc="21DC69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CB75F1A"/>
    <w:multiLevelType w:val="hybridMultilevel"/>
    <w:tmpl w:val="22102564"/>
    <w:lvl w:ilvl="0" w:tplc="006EEAB0">
      <w:numFmt w:val="bullet"/>
      <w:lvlText w:val="□"/>
      <w:lvlJc w:val="left"/>
      <w:pPr>
        <w:ind w:left="840" w:hanging="360"/>
      </w:pPr>
      <w:rPr>
        <w:rFonts w:ascii="標楷體" w:eastAsia="標楷體" w:hAnsi="標楷體" w:cs="新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7E45603C"/>
    <w:multiLevelType w:val="hybridMultilevel"/>
    <w:tmpl w:val="E44022BE"/>
    <w:lvl w:ilvl="0" w:tplc="A36A9CA4">
      <w:start w:val="1"/>
      <w:numFmt w:val="decimal"/>
      <w:lvlText w:val="(%1)"/>
      <w:lvlJc w:val="left"/>
      <w:pPr>
        <w:ind w:left="1104" w:hanging="38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18"/>
  </w:num>
  <w:num w:numId="8">
    <w:abstractNumId w:val="6"/>
  </w:num>
  <w:num w:numId="9">
    <w:abstractNumId w:val="7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17"/>
  </w:num>
  <w:num w:numId="17">
    <w:abstractNumId w:val="19"/>
  </w:num>
  <w:num w:numId="18">
    <w:abstractNumId w:val="3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EC0"/>
    <w:rsid w:val="00035FF1"/>
    <w:rsid w:val="00081D78"/>
    <w:rsid w:val="00093878"/>
    <w:rsid w:val="00094D0F"/>
    <w:rsid w:val="000A7D6C"/>
    <w:rsid w:val="000E4F5E"/>
    <w:rsid w:val="00122A1C"/>
    <w:rsid w:val="00137384"/>
    <w:rsid w:val="00144244"/>
    <w:rsid w:val="00177E12"/>
    <w:rsid w:val="00182EC0"/>
    <w:rsid w:val="0019345B"/>
    <w:rsid w:val="001C2F20"/>
    <w:rsid w:val="001C4BCD"/>
    <w:rsid w:val="00217F61"/>
    <w:rsid w:val="002B6CEC"/>
    <w:rsid w:val="00354884"/>
    <w:rsid w:val="003658C3"/>
    <w:rsid w:val="00383084"/>
    <w:rsid w:val="00425487"/>
    <w:rsid w:val="00431509"/>
    <w:rsid w:val="00447B24"/>
    <w:rsid w:val="0045471D"/>
    <w:rsid w:val="004A4EBD"/>
    <w:rsid w:val="004B39EA"/>
    <w:rsid w:val="004F28D1"/>
    <w:rsid w:val="004F472E"/>
    <w:rsid w:val="00502257"/>
    <w:rsid w:val="005120E1"/>
    <w:rsid w:val="00581755"/>
    <w:rsid w:val="005B243C"/>
    <w:rsid w:val="005C243F"/>
    <w:rsid w:val="00603B7B"/>
    <w:rsid w:val="00613A0C"/>
    <w:rsid w:val="006602D8"/>
    <w:rsid w:val="006D1E56"/>
    <w:rsid w:val="006F033F"/>
    <w:rsid w:val="00715F06"/>
    <w:rsid w:val="00733649"/>
    <w:rsid w:val="007627DA"/>
    <w:rsid w:val="00827C59"/>
    <w:rsid w:val="008D20A3"/>
    <w:rsid w:val="00941859"/>
    <w:rsid w:val="009C5BA3"/>
    <w:rsid w:val="009D4918"/>
    <w:rsid w:val="009E2129"/>
    <w:rsid w:val="00A54AAD"/>
    <w:rsid w:val="00A618D5"/>
    <w:rsid w:val="00AA4DFF"/>
    <w:rsid w:val="00AB6307"/>
    <w:rsid w:val="00B06DA6"/>
    <w:rsid w:val="00B21D17"/>
    <w:rsid w:val="00B2333E"/>
    <w:rsid w:val="00B43948"/>
    <w:rsid w:val="00B60F61"/>
    <w:rsid w:val="00BA37D6"/>
    <w:rsid w:val="00BD6FE4"/>
    <w:rsid w:val="00BD7576"/>
    <w:rsid w:val="00C37B40"/>
    <w:rsid w:val="00C50C35"/>
    <w:rsid w:val="00C74041"/>
    <w:rsid w:val="00CC2ADF"/>
    <w:rsid w:val="00D05593"/>
    <w:rsid w:val="00E40A0C"/>
    <w:rsid w:val="00E63019"/>
    <w:rsid w:val="00EA470D"/>
    <w:rsid w:val="00F25C64"/>
    <w:rsid w:val="00F624BD"/>
    <w:rsid w:val="00FA0D74"/>
    <w:rsid w:val="00FA10A4"/>
    <w:rsid w:val="00FC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C7E04"/>
  <w15:docId w15:val="{AA3095A1-BD07-41AD-AF14-21892E45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8175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7B2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47B24"/>
  </w:style>
  <w:style w:type="paragraph" w:styleId="a5">
    <w:name w:val="Balloon Text"/>
    <w:basedOn w:val="a"/>
    <w:link w:val="a6"/>
    <w:uiPriority w:val="99"/>
    <w:semiHidden/>
    <w:unhideWhenUsed/>
    <w:rsid w:val="008D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20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5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58C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65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658C3"/>
    <w:rPr>
      <w:sz w:val="20"/>
      <w:szCs w:val="20"/>
    </w:rPr>
  </w:style>
  <w:style w:type="paragraph" w:styleId="ab">
    <w:name w:val="List Paragraph"/>
    <w:basedOn w:val="a"/>
    <w:uiPriority w:val="34"/>
    <w:qFormat/>
    <w:rsid w:val="003658C3"/>
    <w:pPr>
      <w:ind w:leftChars="200" w:left="480"/>
    </w:pPr>
  </w:style>
  <w:style w:type="paragraph" w:styleId="ac">
    <w:name w:val="Body Text Indent"/>
    <w:basedOn w:val="a"/>
    <w:link w:val="ad"/>
    <w:rsid w:val="009C5BA3"/>
    <w:pPr>
      <w:widowControl/>
      <w:tabs>
        <w:tab w:val="left" w:pos="426"/>
        <w:tab w:val="left" w:pos="851"/>
        <w:tab w:val="left" w:pos="1418"/>
        <w:tab w:val="left" w:pos="11057"/>
      </w:tabs>
      <w:autoSpaceDE w:val="0"/>
      <w:autoSpaceDN w:val="0"/>
      <w:adjustRightInd w:val="0"/>
      <w:spacing w:line="0" w:lineRule="atLeast"/>
      <w:ind w:left="851"/>
      <w:jc w:val="both"/>
      <w:textAlignment w:val="center"/>
    </w:pPr>
    <w:rPr>
      <w:rFonts w:ascii="華康中楷體" w:eastAsia="華康中楷體" w:hAnsi="Times New Roman" w:cs="Times New Roman"/>
      <w:kern w:val="0"/>
      <w:szCs w:val="20"/>
    </w:rPr>
  </w:style>
  <w:style w:type="character" w:customStyle="1" w:styleId="ad">
    <w:name w:val="本文縮排 字元"/>
    <w:basedOn w:val="a0"/>
    <w:link w:val="ac"/>
    <w:rsid w:val="009C5BA3"/>
    <w:rPr>
      <w:rFonts w:ascii="華康中楷體" w:eastAsia="華康中楷體" w:hAnsi="Times New Roman" w:cs="Times New Roman"/>
      <w:kern w:val="0"/>
      <w:szCs w:val="20"/>
    </w:rPr>
  </w:style>
  <w:style w:type="table" w:styleId="ae">
    <w:name w:val="Table Grid"/>
    <w:basedOn w:val="a1"/>
    <w:uiPriority w:val="39"/>
    <w:rsid w:val="00AA4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A4D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5b1">
    <w:name w:val="t15b1"/>
    <w:basedOn w:val="a0"/>
    <w:rsid w:val="007627DA"/>
    <w:rPr>
      <w:b/>
      <w:bCs/>
      <w:color w:val="333333"/>
      <w:sz w:val="23"/>
      <w:szCs w:val="23"/>
    </w:rPr>
  </w:style>
  <w:style w:type="character" w:customStyle="1" w:styleId="20">
    <w:name w:val="標題 2 字元"/>
    <w:basedOn w:val="a0"/>
    <w:link w:val="2"/>
    <w:uiPriority w:val="9"/>
    <w:rsid w:val="0058175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f">
    <w:name w:val="annotation reference"/>
    <w:basedOn w:val="a0"/>
    <w:uiPriority w:val="99"/>
    <w:semiHidden/>
    <w:unhideWhenUsed/>
    <w:rsid w:val="0009387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93878"/>
  </w:style>
  <w:style w:type="character" w:customStyle="1" w:styleId="af1">
    <w:name w:val="註解文字 字元"/>
    <w:basedOn w:val="a0"/>
    <w:link w:val="af0"/>
    <w:uiPriority w:val="99"/>
    <w:semiHidden/>
    <w:rsid w:val="0009387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387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93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周依倩</cp:lastModifiedBy>
  <cp:revision>54</cp:revision>
  <cp:lastPrinted>2020-12-17T03:46:00Z</cp:lastPrinted>
  <dcterms:created xsi:type="dcterms:W3CDTF">2017-10-27T01:51:00Z</dcterms:created>
  <dcterms:modified xsi:type="dcterms:W3CDTF">2025-12-17T06:43:00Z</dcterms:modified>
</cp:coreProperties>
</file>