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87D04" w14:textId="7622FB13" w:rsidR="0082302A" w:rsidRDefault="00BE6B11" w:rsidP="005066F7">
      <w:pPr>
        <w:spacing w:line="300" w:lineRule="exact"/>
        <w:rPr>
          <w:rFonts w:ascii="標楷體" w:eastAsia="標楷體" w:hAnsi="標楷體"/>
          <w:sz w:val="32"/>
        </w:rPr>
      </w:pPr>
      <w:r>
        <w:rPr>
          <w:rFonts w:ascii="標楷體" w:eastAsia="標楷體" w:hAnsi="標楷體" w:hint="eastAsia"/>
          <w:noProof/>
          <w:sz w:val="28"/>
        </w:rPr>
        <mc:AlternateContent>
          <mc:Choice Requires="wps">
            <w:drawing>
              <wp:anchor distT="0" distB="0" distL="114300" distR="114300" simplePos="0" relativeHeight="251663360" behindDoc="0" locked="0" layoutInCell="1" allowOverlap="1" wp14:anchorId="251B3601" wp14:editId="10AC7AD6">
                <wp:simplePos x="0" y="0"/>
                <wp:positionH relativeFrom="margin">
                  <wp:align>left</wp:align>
                </wp:positionH>
                <wp:positionV relativeFrom="paragraph">
                  <wp:posOffset>175260</wp:posOffset>
                </wp:positionV>
                <wp:extent cx="5379720" cy="518160"/>
                <wp:effectExtent l="0" t="0" r="11430" b="15240"/>
                <wp:wrapNone/>
                <wp:docPr id="3" name="框架 3"/>
                <wp:cNvGraphicFramePr/>
                <a:graphic xmlns:a="http://schemas.openxmlformats.org/drawingml/2006/main">
                  <a:graphicData uri="http://schemas.microsoft.com/office/word/2010/wordprocessingShape">
                    <wps:wsp>
                      <wps:cNvSpPr/>
                      <wps:spPr>
                        <a:xfrm>
                          <a:off x="0" y="0"/>
                          <a:ext cx="5379720" cy="518160"/>
                        </a:xfrm>
                        <a:prstGeom prst="frame">
                          <a:avLst>
                            <a:gd name="adj1" fmla="val 2388"/>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61FDD25" w14:textId="3433D1BC" w:rsidR="005066F7" w:rsidRDefault="005066F7" w:rsidP="00BE6B11">
                            <w:pPr>
                              <w:spacing w:line="380" w:lineRule="exact"/>
                              <w:jc w:val="both"/>
                            </w:pPr>
                            <w:r w:rsidRPr="006043CC">
                              <w:rPr>
                                <w:rFonts w:ascii="標楷體" w:eastAsia="標楷體" w:hAnsi="標楷體" w:hint="eastAsia"/>
                                <w:color w:val="002060"/>
                                <w:sz w:val="32"/>
                                <w:lang w:eastAsia="zh-HK"/>
                              </w:rPr>
                              <w:t>財政部統計處徵求</w:t>
                            </w:r>
                            <w:r w:rsidR="00AF4689" w:rsidRPr="00AF4689">
                              <w:rPr>
                                <w:rFonts w:ascii="標楷體" w:eastAsia="標楷體" w:hAnsi="標楷體" w:hint="eastAsia"/>
                                <w:color w:val="002060"/>
                                <w:sz w:val="32"/>
                                <w:lang w:eastAsia="zh-HK"/>
                              </w:rPr>
                              <w:t>聘用研究員</w:t>
                            </w:r>
                            <w:r w:rsidRPr="006043CC">
                              <w:rPr>
                                <w:rFonts w:ascii="標楷體" w:eastAsia="標楷體" w:hAnsi="標楷體" w:hint="eastAsia"/>
                                <w:color w:val="002060"/>
                                <w:sz w:val="32"/>
                                <w:lang w:eastAsia="zh-HK"/>
                              </w:rPr>
                              <w:t>一名，</w:t>
                            </w:r>
                            <w:r w:rsidR="00AD304E">
                              <w:rPr>
                                <w:rFonts w:ascii="標楷體" w:eastAsia="標楷體" w:hAnsi="標楷體" w:hint="eastAsia"/>
                                <w:color w:val="002060"/>
                                <w:sz w:val="32"/>
                              </w:rPr>
                              <w:t>歡迎投件</w:t>
                            </w:r>
                            <w:r w:rsidR="00AD304E">
                              <w:rPr>
                                <w:rFonts w:ascii="標楷體" w:eastAsia="標楷體" w:hAnsi="標楷體"/>
                                <w:color w:val="002060"/>
                                <w:sz w:val="32"/>
                              </w:rPr>
                              <w:t>應</w:t>
                            </w:r>
                            <w:r w:rsidR="00AD304E">
                              <w:rPr>
                                <w:rFonts w:ascii="標楷體" w:eastAsia="標楷體" w:hAnsi="標楷體" w:hint="eastAsia"/>
                                <w:color w:val="002060"/>
                                <w:sz w:val="32"/>
                              </w:rPr>
                              <w:t>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3601" id="框架 3" o:spid="_x0000_s1026" style="position:absolute;margin-left:0;margin-top:13.8pt;width:423.6pt;height:40.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379720,518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" adj="-11796480,,5400" path="m,l5379720,r,518160l,518160,,xm12374,12374r,493412l5367346,505786r,-493412l12374,12374xe" filled="f" strokecolor="#4472c4 [3208]">
                <v:stroke joinstyle="round"/>
                <v:formulas/>
                <v:path arrowok="t" o:connecttype="custom" o:connectlocs="0,0;5379720,0;5379720,518160;0,518160;0,0;12374,12374;12374,505786;5367346,505786;5367346,12374;12374,12374" o:connectangles="0,0,0,0,0,0,0,0,0,0" textboxrect="0,0,5379720,518160"/>
                <v:textbox>
                  <w:txbxContent>
                    <w:p w14:paraId="261FDD25" w14:textId="3433D1BC" w:rsidR="005066F7" w:rsidRDefault="005066F7" w:rsidP="00BE6B11">
                      <w:pPr>
                        <w:spacing w:line="380" w:lineRule="exact"/>
                        <w:jc w:val="both"/>
                      </w:pPr>
                      <w:r w:rsidRPr="006043CC">
                        <w:rPr>
                          <w:rFonts w:ascii="標楷體" w:eastAsia="標楷體" w:hAnsi="標楷體" w:hint="eastAsia"/>
                          <w:color w:val="002060"/>
                          <w:sz w:val="32"/>
                          <w:lang w:eastAsia="zh-HK"/>
                        </w:rPr>
                        <w:t>財政部統計處徵求</w:t>
                      </w:r>
                      <w:r w:rsidR="00AF4689" w:rsidRPr="00AF4689">
                        <w:rPr>
                          <w:rFonts w:ascii="標楷體" w:eastAsia="標楷體" w:hAnsi="標楷體" w:hint="eastAsia"/>
                          <w:color w:val="002060"/>
                          <w:sz w:val="32"/>
                          <w:lang w:eastAsia="zh-HK"/>
                        </w:rPr>
                        <w:t>聘用研究員</w:t>
                      </w:r>
                      <w:r w:rsidRPr="006043CC">
                        <w:rPr>
                          <w:rFonts w:ascii="標楷體" w:eastAsia="標楷體" w:hAnsi="標楷體" w:hint="eastAsia"/>
                          <w:color w:val="002060"/>
                          <w:sz w:val="32"/>
                          <w:lang w:eastAsia="zh-HK"/>
                        </w:rPr>
                        <w:t>一名，</w:t>
                      </w:r>
                      <w:r w:rsidR="00AD304E">
                        <w:rPr>
                          <w:rFonts w:ascii="標楷體" w:eastAsia="標楷體" w:hAnsi="標楷體" w:hint="eastAsia"/>
                          <w:color w:val="002060"/>
                          <w:sz w:val="32"/>
                        </w:rPr>
                        <w:t>歡迎投件</w:t>
                      </w:r>
                      <w:r w:rsidR="00AD304E">
                        <w:rPr>
                          <w:rFonts w:ascii="標楷體" w:eastAsia="標楷體" w:hAnsi="標楷體"/>
                          <w:color w:val="002060"/>
                          <w:sz w:val="32"/>
                        </w:rPr>
                        <w:t>應</w:t>
                      </w:r>
                      <w:r w:rsidR="00AD304E">
                        <w:rPr>
                          <w:rFonts w:ascii="標楷體" w:eastAsia="標楷體" w:hAnsi="標楷體" w:hint="eastAsia"/>
                          <w:color w:val="002060"/>
                          <w:sz w:val="32"/>
                        </w:rPr>
                        <w:t>徵</w:t>
                      </w:r>
                    </w:p>
                  </w:txbxContent>
                </v:textbox>
                <w10:wrap anchorx="margin"/>
              </v:shape>
            </w:pict>
          </mc:Fallback>
        </mc:AlternateContent>
      </w:r>
    </w:p>
    <w:p w14:paraId="3739D9DF" w14:textId="2669CA6B" w:rsidR="005066F7" w:rsidRDefault="005066F7" w:rsidP="005066F7">
      <w:pPr>
        <w:spacing w:line="300" w:lineRule="exact"/>
        <w:rPr>
          <w:rFonts w:ascii="標楷體" w:eastAsia="標楷體" w:hAnsi="標楷體"/>
          <w:sz w:val="32"/>
        </w:rPr>
      </w:pPr>
    </w:p>
    <w:p w14:paraId="4F30AED6" w14:textId="6217E181" w:rsidR="005066F7" w:rsidRDefault="005066F7" w:rsidP="005066F7">
      <w:pPr>
        <w:spacing w:line="300" w:lineRule="exact"/>
        <w:rPr>
          <w:rFonts w:ascii="標楷體" w:eastAsia="標楷體" w:hAnsi="標楷體"/>
          <w:sz w:val="32"/>
        </w:rPr>
      </w:pPr>
    </w:p>
    <w:p w14:paraId="154FDF71" w14:textId="26AB2563" w:rsidR="005066F7" w:rsidRDefault="005066F7" w:rsidP="005066F7">
      <w:pPr>
        <w:spacing w:line="300" w:lineRule="exact"/>
        <w:rPr>
          <w:rFonts w:ascii="標楷體" w:eastAsia="標楷體" w:hAnsi="標楷體"/>
          <w:sz w:val="32"/>
        </w:rPr>
      </w:pPr>
    </w:p>
    <w:p w14:paraId="33329E05" w14:textId="1890F628" w:rsidR="0064669C" w:rsidRDefault="0064669C" w:rsidP="00E14106">
      <w:pPr>
        <w:tabs>
          <w:tab w:val="right" w:pos="8306"/>
        </w:tabs>
        <w:spacing w:beforeLines="50" w:before="180" w:line="360" w:lineRule="exact"/>
        <w:jc w:val="both"/>
        <w:rPr>
          <w:rFonts w:ascii="標楷體" w:eastAsia="標楷體" w:hAnsi="標楷體"/>
          <w:sz w:val="28"/>
          <w:lang w:eastAsia="zh-HK"/>
        </w:rPr>
      </w:pPr>
      <w:r>
        <w:rPr>
          <w:rFonts w:ascii="標楷體" w:eastAsia="標楷體" w:hAnsi="標楷體" w:hint="eastAsia"/>
          <w:sz w:val="28"/>
          <w:lang w:eastAsia="zh-HK"/>
        </w:rPr>
        <w:t>一</w:t>
      </w:r>
      <w:r>
        <w:rPr>
          <w:rFonts w:ascii="標楷體" w:eastAsia="標楷體" w:hAnsi="標楷體" w:hint="eastAsia"/>
          <w:sz w:val="28"/>
        </w:rPr>
        <w:t>、</w:t>
      </w:r>
      <w:r>
        <w:rPr>
          <w:rFonts w:ascii="標楷體" w:eastAsia="標楷體" w:hAnsi="標楷體" w:hint="eastAsia"/>
          <w:sz w:val="28"/>
          <w:lang w:eastAsia="zh-HK"/>
        </w:rPr>
        <w:t>職務：聘用研</w:t>
      </w:r>
      <w:r>
        <w:rPr>
          <w:rFonts w:ascii="標楷體" w:eastAsia="標楷體" w:hAnsi="標楷體" w:hint="eastAsia"/>
          <w:sz w:val="28"/>
        </w:rPr>
        <w:t>究員</w:t>
      </w:r>
      <w:r w:rsidR="005066F7">
        <w:rPr>
          <w:rFonts w:ascii="標楷體" w:eastAsia="標楷體" w:hAnsi="標楷體"/>
          <w:sz w:val="28"/>
        </w:rPr>
        <w:tab/>
      </w:r>
    </w:p>
    <w:p w14:paraId="314BE97E" w14:textId="067F00A9" w:rsidR="0064669C" w:rsidRDefault="0064669C" w:rsidP="008F71FA">
      <w:pPr>
        <w:spacing w:line="360" w:lineRule="exact"/>
        <w:rPr>
          <w:rFonts w:ascii="標楷體" w:eastAsia="標楷體" w:hAnsi="標楷體"/>
          <w:sz w:val="28"/>
          <w:lang w:eastAsia="zh-HK"/>
        </w:rPr>
      </w:pPr>
      <w:r>
        <w:rPr>
          <w:rFonts w:ascii="標楷體" w:eastAsia="標楷體" w:hAnsi="標楷體" w:hint="eastAsia"/>
          <w:sz w:val="28"/>
          <w:lang w:eastAsia="zh-HK"/>
        </w:rPr>
        <w:t>二</w:t>
      </w:r>
      <w:r>
        <w:rPr>
          <w:rFonts w:ascii="標楷體" w:eastAsia="標楷體" w:hAnsi="標楷體" w:hint="eastAsia"/>
          <w:sz w:val="28"/>
        </w:rPr>
        <w:t>、</w:t>
      </w:r>
      <w:r>
        <w:rPr>
          <w:rFonts w:ascii="標楷體" w:eastAsia="標楷體" w:hAnsi="標楷體" w:hint="eastAsia"/>
          <w:sz w:val="28"/>
          <w:lang w:eastAsia="zh-HK"/>
        </w:rPr>
        <w:t>名額：</w:t>
      </w:r>
      <w:r>
        <w:rPr>
          <w:rFonts w:ascii="標楷體" w:eastAsia="標楷體" w:hAnsi="標楷體" w:hint="eastAsia"/>
          <w:sz w:val="28"/>
        </w:rPr>
        <w:t>1</w:t>
      </w:r>
      <w:r>
        <w:rPr>
          <w:rFonts w:ascii="標楷體" w:eastAsia="標楷體" w:hAnsi="標楷體" w:hint="eastAsia"/>
          <w:sz w:val="28"/>
          <w:lang w:eastAsia="zh-HK"/>
        </w:rPr>
        <w:t>人</w:t>
      </w:r>
    </w:p>
    <w:p w14:paraId="6B274025" w14:textId="68A32D3D" w:rsidR="0064669C" w:rsidRPr="0064669C" w:rsidRDefault="0064669C" w:rsidP="008F71FA">
      <w:pPr>
        <w:spacing w:line="360" w:lineRule="exact"/>
        <w:ind w:left="1918" w:hangingChars="685" w:hanging="1918"/>
        <w:rPr>
          <w:rFonts w:ascii="標楷體" w:eastAsia="標楷體" w:hAnsi="標楷體"/>
          <w:sz w:val="28"/>
        </w:rPr>
      </w:pPr>
      <w:r>
        <w:rPr>
          <w:rFonts w:ascii="標楷體" w:eastAsia="標楷體" w:hAnsi="標楷體" w:hint="eastAsia"/>
          <w:sz w:val="28"/>
          <w:lang w:eastAsia="zh-HK"/>
        </w:rPr>
        <w:t>三</w:t>
      </w:r>
      <w:r>
        <w:rPr>
          <w:rFonts w:ascii="標楷體" w:eastAsia="標楷體" w:hAnsi="標楷體" w:hint="eastAsia"/>
          <w:sz w:val="28"/>
        </w:rPr>
        <w:t>、</w:t>
      </w:r>
      <w:r w:rsidRPr="0064669C">
        <w:rPr>
          <w:rFonts w:ascii="標楷體" w:eastAsia="標楷體" w:hAnsi="標楷體" w:hint="eastAsia"/>
          <w:sz w:val="28"/>
          <w:lang w:eastAsia="zh-HK"/>
        </w:rPr>
        <w:t>報酬薪點</w:t>
      </w:r>
      <w:r>
        <w:rPr>
          <w:rFonts w:ascii="標楷體" w:eastAsia="標楷體" w:hAnsi="標楷體" w:hint="eastAsia"/>
          <w:sz w:val="28"/>
          <w:lang w:eastAsia="zh-HK"/>
        </w:rPr>
        <w:t>：</w:t>
      </w:r>
      <w:r w:rsidR="00D720A1">
        <w:rPr>
          <w:rFonts w:ascii="標楷體" w:eastAsia="標楷體" w:hAnsi="標楷體" w:hint="eastAsia"/>
          <w:sz w:val="28"/>
        </w:rPr>
        <w:t>424</w:t>
      </w:r>
      <w:r w:rsidRPr="0064669C">
        <w:rPr>
          <w:rFonts w:ascii="標楷體" w:eastAsia="標楷體" w:hAnsi="標楷體" w:hint="eastAsia"/>
          <w:sz w:val="28"/>
          <w:lang w:eastAsia="zh-HK"/>
        </w:rPr>
        <w:t>薪點起敘</w:t>
      </w:r>
      <w:r>
        <w:rPr>
          <w:rFonts w:ascii="標楷體" w:eastAsia="標楷體" w:hAnsi="標楷體" w:hint="eastAsia"/>
          <w:sz w:val="28"/>
        </w:rPr>
        <w:t>(</w:t>
      </w:r>
      <w:r w:rsidRPr="0064669C">
        <w:rPr>
          <w:rFonts w:ascii="標楷體" w:eastAsia="標楷體" w:hAnsi="標楷體" w:hint="eastAsia"/>
          <w:sz w:val="28"/>
        </w:rPr>
        <w:t>折合新臺幣</w:t>
      </w:r>
      <w:r w:rsidR="00711214">
        <w:rPr>
          <w:rFonts w:ascii="標楷體" w:eastAsia="標楷體" w:hAnsi="標楷體" w:hint="eastAsia"/>
          <w:sz w:val="28"/>
          <w:lang w:eastAsia="zh-HK"/>
        </w:rPr>
        <w:t>約</w:t>
      </w:r>
      <w:r w:rsidR="00D720A1">
        <w:rPr>
          <w:rFonts w:ascii="標楷體" w:eastAsia="標楷體" w:hAnsi="標楷體" w:hint="eastAsia"/>
          <w:sz w:val="28"/>
        </w:rPr>
        <w:t>58</w:t>
      </w:r>
      <w:r w:rsidRPr="0064669C">
        <w:rPr>
          <w:rFonts w:ascii="標楷體" w:eastAsia="標楷體" w:hAnsi="標楷體" w:hint="eastAsia"/>
          <w:sz w:val="28"/>
        </w:rPr>
        <w:t>,</w:t>
      </w:r>
      <w:r w:rsidR="00D720A1">
        <w:rPr>
          <w:rFonts w:ascii="標楷體" w:eastAsia="標楷體" w:hAnsi="標楷體" w:hint="eastAsia"/>
          <w:sz w:val="28"/>
        </w:rPr>
        <w:t>978</w:t>
      </w:r>
      <w:r w:rsidRPr="0064669C">
        <w:rPr>
          <w:rFonts w:ascii="標楷體" w:eastAsia="標楷體" w:hAnsi="標楷體" w:hint="eastAsia"/>
          <w:sz w:val="28"/>
        </w:rPr>
        <w:t>元</w:t>
      </w:r>
      <w:r>
        <w:rPr>
          <w:rFonts w:ascii="標楷體" w:eastAsia="標楷體" w:hAnsi="標楷體" w:hint="eastAsia"/>
          <w:sz w:val="28"/>
        </w:rPr>
        <w:t>)</w:t>
      </w:r>
      <w:r w:rsidR="007F19EF">
        <w:rPr>
          <w:rFonts w:ascii="標楷體" w:eastAsia="標楷體" w:hAnsi="標楷體" w:hint="eastAsia"/>
          <w:sz w:val="28"/>
        </w:rPr>
        <w:t>，</w:t>
      </w:r>
      <w:r w:rsidR="00A073AB">
        <w:rPr>
          <w:rFonts w:ascii="標楷體" w:eastAsia="標楷體" w:hAnsi="標楷體" w:hint="eastAsia"/>
          <w:sz w:val="28"/>
          <w:lang w:eastAsia="zh-HK"/>
        </w:rPr>
        <w:t>往後各年</w:t>
      </w:r>
      <w:r w:rsidR="007F19EF" w:rsidRPr="007F19EF">
        <w:rPr>
          <w:rFonts w:ascii="標楷體" w:eastAsia="標楷體" w:hAnsi="標楷體" w:hint="eastAsia"/>
          <w:sz w:val="28"/>
        </w:rPr>
        <w:t>依相關考核規定辦理晉薪(最高</w:t>
      </w:r>
      <w:r w:rsidR="00D720A1">
        <w:rPr>
          <w:rFonts w:ascii="標楷體" w:eastAsia="標楷體" w:hAnsi="標楷體" w:hint="eastAsia"/>
          <w:sz w:val="28"/>
        </w:rPr>
        <w:t>520</w:t>
      </w:r>
      <w:r w:rsidR="007F19EF" w:rsidRPr="007F19EF">
        <w:rPr>
          <w:rFonts w:ascii="標楷體" w:eastAsia="標楷體" w:hAnsi="標楷體" w:hint="eastAsia"/>
          <w:sz w:val="28"/>
        </w:rPr>
        <w:t>薪點)</w:t>
      </w:r>
    </w:p>
    <w:p w14:paraId="0C23FDCA" w14:textId="5F10D717" w:rsidR="0064669C" w:rsidRDefault="0064669C" w:rsidP="008F71FA">
      <w:pPr>
        <w:spacing w:line="360" w:lineRule="exact"/>
        <w:rPr>
          <w:rFonts w:ascii="標楷體" w:eastAsia="標楷體" w:hAnsi="標楷體"/>
          <w:sz w:val="28"/>
          <w:lang w:eastAsia="zh-HK"/>
        </w:rPr>
      </w:pPr>
      <w:r>
        <w:rPr>
          <w:rFonts w:ascii="標楷體" w:eastAsia="標楷體" w:hAnsi="標楷體" w:hint="eastAsia"/>
          <w:sz w:val="28"/>
          <w:lang w:eastAsia="zh-HK"/>
        </w:rPr>
        <w:t>四</w:t>
      </w:r>
      <w:r>
        <w:rPr>
          <w:rFonts w:ascii="標楷體" w:eastAsia="標楷體" w:hAnsi="標楷體" w:hint="eastAsia"/>
          <w:sz w:val="28"/>
        </w:rPr>
        <w:t>、</w:t>
      </w:r>
      <w:r>
        <w:rPr>
          <w:rFonts w:ascii="標楷體" w:eastAsia="標楷體" w:hAnsi="標楷體" w:hint="eastAsia"/>
          <w:sz w:val="28"/>
          <w:lang w:eastAsia="zh-HK"/>
        </w:rPr>
        <w:t>工作地址：</w:t>
      </w:r>
      <w:r w:rsidRPr="00BD69FD">
        <w:rPr>
          <w:rFonts w:ascii="標楷體" w:eastAsia="標楷體" w:hAnsi="標楷體" w:hint="eastAsia"/>
          <w:sz w:val="28"/>
          <w:lang w:eastAsia="zh-HK"/>
        </w:rPr>
        <w:t>臺北市文山區羅斯福路6段142巷1號</w:t>
      </w:r>
    </w:p>
    <w:p w14:paraId="3B6FCFB0" w14:textId="070B36CE" w:rsidR="00EA3113" w:rsidRDefault="00EA3113" w:rsidP="008F71FA">
      <w:pPr>
        <w:spacing w:line="360" w:lineRule="exact"/>
        <w:rPr>
          <w:rFonts w:ascii="標楷體" w:eastAsia="標楷體" w:hAnsi="標楷體"/>
          <w:sz w:val="28"/>
        </w:rPr>
      </w:pPr>
      <w:r>
        <w:rPr>
          <w:rFonts w:ascii="標楷體" w:eastAsia="標楷體" w:hAnsi="標楷體" w:hint="eastAsia"/>
          <w:sz w:val="28"/>
          <w:lang w:eastAsia="zh-HK"/>
        </w:rPr>
        <w:t>五</w:t>
      </w:r>
      <w:r w:rsidRPr="00B43F10">
        <w:rPr>
          <w:rFonts w:ascii="標楷體" w:eastAsia="標楷體" w:hAnsi="標楷體" w:hint="eastAsia"/>
          <w:sz w:val="28"/>
        </w:rPr>
        <w:t>、</w:t>
      </w:r>
      <w:r w:rsidRPr="0064669C">
        <w:rPr>
          <w:rFonts w:ascii="標楷體" w:eastAsia="標楷體" w:hAnsi="標楷體" w:hint="eastAsia"/>
          <w:sz w:val="28"/>
        </w:rPr>
        <w:t>工作項目</w:t>
      </w:r>
    </w:p>
    <w:p w14:paraId="72C4BCBB" w14:textId="5B3EFBCC" w:rsidR="00EA3113" w:rsidRPr="007D7258" w:rsidRDefault="00EA3113" w:rsidP="009B5986">
      <w:pPr>
        <w:spacing w:line="360" w:lineRule="exact"/>
        <w:ind w:leftChars="221" w:left="810" w:hangingChars="100" w:hanging="280"/>
        <w:jc w:val="both"/>
        <w:rPr>
          <w:rFonts w:ascii="標楷體" w:eastAsia="標楷體" w:hAnsi="標楷體"/>
          <w:sz w:val="28"/>
          <w:lang w:eastAsia="zh-HK"/>
        </w:rPr>
      </w:pPr>
      <w:r w:rsidRPr="007D7258">
        <w:rPr>
          <w:rFonts w:ascii="標楷體" w:eastAsia="標楷體" w:hAnsi="標楷體" w:hint="eastAsia"/>
          <w:sz w:val="28"/>
          <w:lang w:eastAsia="zh-HK"/>
        </w:rPr>
        <w:t>1.</w:t>
      </w:r>
      <w:r w:rsidR="00D720A1" w:rsidRPr="00D720A1">
        <w:rPr>
          <w:rFonts w:ascii="標楷體" w:eastAsia="標楷體" w:hAnsi="標楷體" w:hint="eastAsia"/>
          <w:sz w:val="28"/>
          <w:lang w:eastAsia="zh-HK"/>
        </w:rPr>
        <w:t>辦理全國賦稅收入統計資料之彙整、分析及精進等相關事</w:t>
      </w:r>
      <w:r w:rsidR="00D720A1">
        <w:rPr>
          <w:rFonts w:ascii="標楷體" w:eastAsia="標楷體" w:hAnsi="標楷體" w:hint="eastAsia"/>
          <w:sz w:val="28"/>
          <w:lang w:eastAsia="zh-HK"/>
        </w:rPr>
        <w:t>宜</w:t>
      </w:r>
      <w:r w:rsidRPr="007D7258">
        <w:rPr>
          <w:rFonts w:ascii="標楷體" w:eastAsia="標楷體" w:hAnsi="標楷體" w:hint="eastAsia"/>
          <w:sz w:val="28"/>
          <w:lang w:eastAsia="zh-HK"/>
        </w:rPr>
        <w:t>。</w:t>
      </w:r>
    </w:p>
    <w:p w14:paraId="00893764" w14:textId="583E840C" w:rsidR="00EA3113" w:rsidRPr="007D7258" w:rsidRDefault="009B5986" w:rsidP="008F71FA">
      <w:pPr>
        <w:spacing w:line="360" w:lineRule="exact"/>
        <w:ind w:leftChars="221" w:left="810" w:hangingChars="100" w:hanging="280"/>
        <w:rPr>
          <w:rFonts w:ascii="標楷體" w:eastAsia="標楷體" w:hAnsi="標楷體"/>
          <w:sz w:val="28"/>
          <w:lang w:eastAsia="zh-HK"/>
        </w:rPr>
      </w:pPr>
      <w:r>
        <w:rPr>
          <w:rFonts w:ascii="標楷體" w:eastAsia="標楷體" w:hAnsi="標楷體"/>
          <w:sz w:val="28"/>
          <w:lang w:eastAsia="zh-HK"/>
        </w:rPr>
        <w:t>2</w:t>
      </w:r>
      <w:r w:rsidR="00EA3113" w:rsidRPr="007D7258">
        <w:rPr>
          <w:rFonts w:ascii="標楷體" w:eastAsia="標楷體" w:hAnsi="標楷體" w:hint="eastAsia"/>
          <w:sz w:val="28"/>
          <w:lang w:eastAsia="zh-HK"/>
        </w:rPr>
        <w:t>.</w:t>
      </w:r>
      <w:r w:rsidR="00D720A1" w:rsidRPr="00D720A1">
        <w:rPr>
          <w:rFonts w:ascii="標楷體" w:eastAsia="標楷體" w:hAnsi="標楷體" w:hint="eastAsia"/>
          <w:sz w:val="28"/>
          <w:lang w:eastAsia="zh-HK"/>
        </w:rPr>
        <w:t>辦理中華民國稅務行業標準分類修訂及疑義解釋等事宜</w:t>
      </w:r>
      <w:r w:rsidR="00EA3113" w:rsidRPr="007D7258">
        <w:rPr>
          <w:rFonts w:ascii="標楷體" w:eastAsia="標楷體" w:hAnsi="標楷體" w:hint="eastAsia"/>
          <w:sz w:val="28"/>
          <w:lang w:eastAsia="zh-HK"/>
        </w:rPr>
        <w:t>。</w:t>
      </w:r>
    </w:p>
    <w:p w14:paraId="2B1EA8B5" w14:textId="3E4927A4" w:rsidR="00EA3113" w:rsidRDefault="009B5986" w:rsidP="008F71FA">
      <w:pPr>
        <w:spacing w:line="360" w:lineRule="exact"/>
        <w:ind w:leftChars="221" w:left="530"/>
        <w:rPr>
          <w:rFonts w:ascii="標楷體" w:eastAsia="標楷體" w:hAnsi="標楷體"/>
          <w:sz w:val="28"/>
          <w:lang w:eastAsia="zh-HK"/>
        </w:rPr>
      </w:pPr>
      <w:r>
        <w:rPr>
          <w:rFonts w:ascii="標楷體" w:eastAsia="標楷體" w:hAnsi="標楷體"/>
          <w:sz w:val="28"/>
          <w:lang w:eastAsia="zh-HK"/>
        </w:rPr>
        <w:t>3</w:t>
      </w:r>
      <w:r w:rsidR="00EA3113" w:rsidRPr="007D7258">
        <w:rPr>
          <w:rFonts w:ascii="標楷體" w:eastAsia="標楷體" w:hAnsi="標楷體" w:hint="eastAsia"/>
          <w:sz w:val="28"/>
          <w:lang w:eastAsia="zh-HK"/>
        </w:rPr>
        <w:t>.</w:t>
      </w:r>
      <w:r w:rsidR="00D720A1" w:rsidRPr="00D720A1">
        <w:rPr>
          <w:rFonts w:ascii="標楷體" w:eastAsia="標楷體" w:hAnsi="標楷體" w:hint="eastAsia"/>
          <w:sz w:val="28"/>
          <w:lang w:eastAsia="zh-HK"/>
        </w:rPr>
        <w:t>運用大數據技術串接財稅及跨域資料之賦稅統計研究事項</w:t>
      </w:r>
      <w:r w:rsidR="00EA3113" w:rsidRPr="007D7258">
        <w:rPr>
          <w:rFonts w:ascii="標楷體" w:eastAsia="標楷體" w:hAnsi="標楷體" w:hint="eastAsia"/>
          <w:sz w:val="28"/>
          <w:lang w:eastAsia="zh-HK"/>
        </w:rPr>
        <w:t>。</w:t>
      </w:r>
    </w:p>
    <w:p w14:paraId="178289A9" w14:textId="7C47640F" w:rsidR="009B5986" w:rsidRPr="009B5986" w:rsidRDefault="009B5986" w:rsidP="008F71FA">
      <w:pPr>
        <w:spacing w:line="360" w:lineRule="exact"/>
        <w:ind w:leftChars="221" w:left="530"/>
        <w:rPr>
          <w:rFonts w:ascii="標楷體" w:eastAsia="標楷體" w:hAnsi="標楷體" w:hint="eastAsia"/>
          <w:sz w:val="28"/>
          <w:lang w:eastAsia="zh-HK"/>
        </w:rPr>
      </w:pPr>
      <w:r>
        <w:rPr>
          <w:rFonts w:ascii="標楷體" w:eastAsia="標楷體" w:hAnsi="標楷體"/>
          <w:sz w:val="28"/>
          <w:lang w:eastAsia="zh-HK"/>
        </w:rPr>
        <w:t>4.</w:t>
      </w:r>
      <w:r w:rsidRPr="009B5986">
        <w:rPr>
          <w:rFonts w:ascii="標楷體" w:eastAsia="標楷體" w:hAnsi="標楷體" w:hint="eastAsia"/>
          <w:sz w:val="28"/>
          <w:lang w:eastAsia="zh-HK"/>
        </w:rPr>
        <w:t>其他交辦事項。</w:t>
      </w:r>
    </w:p>
    <w:p w14:paraId="22CB5EBE" w14:textId="0E682B2C" w:rsidR="00B43F10" w:rsidRDefault="0064669C" w:rsidP="008F71FA">
      <w:pPr>
        <w:spacing w:line="360" w:lineRule="exact"/>
        <w:rPr>
          <w:rFonts w:ascii="標楷體" w:eastAsia="標楷體" w:hAnsi="標楷體"/>
          <w:sz w:val="28"/>
          <w:lang w:eastAsia="zh-HK"/>
        </w:rPr>
      </w:pPr>
      <w:r>
        <w:rPr>
          <w:rFonts w:ascii="標楷體" w:eastAsia="標楷體" w:hAnsi="標楷體" w:hint="eastAsia"/>
          <w:sz w:val="28"/>
          <w:lang w:eastAsia="zh-HK"/>
        </w:rPr>
        <w:t>六</w:t>
      </w:r>
      <w:r w:rsidR="00B43F10" w:rsidRPr="00B43F10">
        <w:rPr>
          <w:rFonts w:ascii="標楷體" w:eastAsia="標楷體" w:hAnsi="標楷體" w:hint="eastAsia"/>
          <w:sz w:val="28"/>
        </w:rPr>
        <w:t>、</w:t>
      </w:r>
      <w:r w:rsidR="00B43F10" w:rsidRPr="00B43F10">
        <w:rPr>
          <w:rFonts w:ascii="標楷體" w:eastAsia="標楷體" w:hAnsi="標楷體" w:hint="eastAsia"/>
          <w:sz w:val="28"/>
          <w:lang w:eastAsia="zh-HK"/>
        </w:rPr>
        <w:t>資格條件</w:t>
      </w:r>
    </w:p>
    <w:p w14:paraId="6EFE715E" w14:textId="7CF8B248" w:rsidR="003D3F1C" w:rsidRDefault="00ED2E39" w:rsidP="008F71FA">
      <w:pPr>
        <w:spacing w:line="360" w:lineRule="exact"/>
        <w:ind w:leftChars="221" w:left="530"/>
        <w:rPr>
          <w:rFonts w:ascii="標楷體" w:eastAsia="標楷體" w:hAnsi="標楷體"/>
          <w:sz w:val="28"/>
        </w:rPr>
      </w:pPr>
      <w:r>
        <w:rPr>
          <w:rFonts w:ascii="標楷體" w:eastAsia="標楷體" w:hAnsi="標楷體" w:hint="eastAsia"/>
          <w:sz w:val="28"/>
          <w:lang w:eastAsia="zh-HK"/>
        </w:rPr>
        <w:t>1</w:t>
      </w:r>
      <w:r>
        <w:rPr>
          <w:rFonts w:ascii="標楷體" w:eastAsia="標楷體" w:hAnsi="標楷體"/>
          <w:sz w:val="28"/>
          <w:lang w:eastAsia="zh-HK"/>
        </w:rPr>
        <w:t>.</w:t>
      </w:r>
      <w:r w:rsidR="003D3F1C">
        <w:rPr>
          <w:rFonts w:ascii="標楷體" w:eastAsia="標楷體" w:hAnsi="標楷體" w:hint="eastAsia"/>
          <w:sz w:val="28"/>
          <w:lang w:eastAsia="zh-HK"/>
        </w:rPr>
        <w:t>學經歷符合下列之一：</w:t>
      </w:r>
    </w:p>
    <w:p w14:paraId="5A404AF7" w14:textId="244E12D0" w:rsidR="00D06D5A" w:rsidRPr="00D06D5A" w:rsidRDefault="006043CC" w:rsidP="008F71FA">
      <w:pPr>
        <w:spacing w:line="360" w:lineRule="exact"/>
        <w:ind w:leftChars="221" w:left="950" w:hangingChars="150" w:hanging="420"/>
        <w:jc w:val="both"/>
        <w:rPr>
          <w:rFonts w:ascii="標楷體" w:eastAsia="標楷體" w:hAnsi="標楷體"/>
          <w:sz w:val="28"/>
        </w:rPr>
      </w:pPr>
      <w:r>
        <w:rPr>
          <w:rFonts w:ascii="標楷體" w:eastAsia="標楷體" w:hAnsi="標楷體" w:hint="eastAsia"/>
          <w:sz w:val="28"/>
        </w:rPr>
        <w:t>(</w:t>
      </w:r>
      <w:r w:rsidR="00D06D5A" w:rsidRPr="00D06D5A">
        <w:rPr>
          <w:rFonts w:ascii="標楷體" w:eastAsia="標楷體" w:hAnsi="標楷體" w:hint="eastAsia"/>
          <w:sz w:val="28"/>
        </w:rPr>
        <w:t>1</w:t>
      </w:r>
      <w:r>
        <w:rPr>
          <w:rFonts w:ascii="標楷體" w:eastAsia="標楷體" w:hAnsi="標楷體" w:hint="eastAsia"/>
          <w:sz w:val="28"/>
        </w:rPr>
        <w:t>)</w:t>
      </w:r>
      <w:r w:rsidR="00D720A1" w:rsidRPr="00D720A1">
        <w:rPr>
          <w:rFonts w:ascii="標楷體" w:eastAsia="標楷體" w:hAnsi="標楷體" w:hint="eastAsia"/>
          <w:sz w:val="28"/>
        </w:rPr>
        <w:t>國內外研究院所畢業得有博士學位者</w:t>
      </w:r>
      <w:r w:rsidR="00D06D5A" w:rsidRPr="00D06D5A">
        <w:rPr>
          <w:rFonts w:ascii="標楷體" w:eastAsia="標楷體" w:hAnsi="標楷體" w:hint="eastAsia"/>
          <w:sz w:val="28"/>
        </w:rPr>
        <w:t>。</w:t>
      </w:r>
    </w:p>
    <w:p w14:paraId="6F88BE98" w14:textId="3EC6D7EC" w:rsidR="00D06D5A" w:rsidRDefault="00D06D5A" w:rsidP="00F91978">
      <w:pPr>
        <w:spacing w:line="360" w:lineRule="exact"/>
        <w:ind w:leftChars="221" w:left="950" w:hangingChars="150" w:hanging="420"/>
        <w:jc w:val="both"/>
        <w:rPr>
          <w:rFonts w:ascii="標楷體" w:eastAsia="標楷體" w:hAnsi="標楷體"/>
          <w:sz w:val="28"/>
        </w:rPr>
      </w:pPr>
      <w:r w:rsidRPr="00D06D5A">
        <w:rPr>
          <w:rFonts w:ascii="標楷體" w:eastAsia="標楷體" w:hAnsi="標楷體" w:hint="eastAsia"/>
          <w:sz w:val="28"/>
        </w:rPr>
        <w:t>(2)</w:t>
      </w:r>
      <w:r w:rsidRPr="00D06D5A">
        <w:rPr>
          <w:rFonts w:ascii="標楷體" w:eastAsia="標楷體" w:hAnsi="標楷體" w:hint="eastAsia"/>
          <w:sz w:val="28"/>
        </w:rPr>
        <w:tab/>
      </w:r>
      <w:r w:rsidR="00D720A1" w:rsidRPr="00D720A1">
        <w:rPr>
          <w:rFonts w:ascii="標楷體" w:eastAsia="標楷體" w:hAnsi="標楷體" w:hint="eastAsia"/>
          <w:sz w:val="28"/>
        </w:rPr>
        <w:t>國內外研究院所畢業得有碩士學位，並具有與擬任工作相當之專業訓練或研究工作三年以上著有成績或具有與擬任工作有關之重要工作經驗五年以上者</w:t>
      </w:r>
      <w:r w:rsidR="00C3448F" w:rsidRPr="00C3448F">
        <w:rPr>
          <w:rFonts w:ascii="標楷體" w:eastAsia="標楷體" w:hAnsi="標楷體" w:hint="eastAsia"/>
          <w:sz w:val="28"/>
        </w:rPr>
        <w:t>。</w:t>
      </w:r>
    </w:p>
    <w:p w14:paraId="6D56600F" w14:textId="110B220D" w:rsidR="00D720A1" w:rsidRPr="00D720A1" w:rsidRDefault="00D720A1" w:rsidP="00F91978">
      <w:pPr>
        <w:spacing w:line="360" w:lineRule="exact"/>
        <w:ind w:leftChars="221" w:left="950" w:hangingChars="150" w:hanging="420"/>
        <w:jc w:val="both"/>
        <w:rPr>
          <w:rFonts w:ascii="標楷體" w:eastAsia="標楷體" w:hAnsi="標楷體"/>
          <w:sz w:val="28"/>
        </w:rPr>
      </w:pPr>
      <w:r>
        <w:rPr>
          <w:rFonts w:ascii="標楷體" w:eastAsia="標楷體" w:hAnsi="標楷體" w:hint="eastAsia"/>
          <w:sz w:val="28"/>
        </w:rPr>
        <w:t>(3)</w:t>
      </w:r>
      <w:r w:rsidRPr="00D720A1">
        <w:rPr>
          <w:rFonts w:ascii="標楷體" w:eastAsia="標楷體" w:hAnsi="標楷體" w:hint="eastAsia"/>
          <w:sz w:val="28"/>
        </w:rPr>
        <w:tab/>
        <w:t>國內外大學畢業，並具有與擬任工作相當之專業訓練或研究工作四年以上著有成績或具有與擬任工作有關之重要工作經驗七年以上者</w:t>
      </w:r>
    </w:p>
    <w:p w14:paraId="60CBC752" w14:textId="6440638F" w:rsidR="00D06D5A" w:rsidRPr="00D06D5A" w:rsidRDefault="00D06D5A" w:rsidP="008F71FA">
      <w:pPr>
        <w:spacing w:line="360" w:lineRule="exact"/>
        <w:ind w:leftChars="221" w:left="530"/>
        <w:rPr>
          <w:rFonts w:ascii="標楷體" w:eastAsia="標楷體" w:hAnsi="標楷體"/>
          <w:sz w:val="28"/>
          <w:lang w:eastAsia="zh-HK"/>
        </w:rPr>
      </w:pPr>
      <w:r w:rsidRPr="00D06D5A">
        <w:rPr>
          <w:rFonts w:ascii="標楷體" w:eastAsia="標楷體" w:hAnsi="標楷體" w:hint="eastAsia"/>
          <w:sz w:val="28"/>
          <w:lang w:eastAsia="zh-HK"/>
        </w:rPr>
        <w:t>2.具統計分析及研究能力。</w:t>
      </w:r>
    </w:p>
    <w:p w14:paraId="04AA91C6" w14:textId="4E0E3E93" w:rsidR="00D06D5A" w:rsidRPr="00D06D5A" w:rsidRDefault="00D06D5A" w:rsidP="008F71FA">
      <w:pPr>
        <w:spacing w:line="360" w:lineRule="exact"/>
        <w:ind w:leftChars="221" w:left="810" w:hangingChars="100" w:hanging="280"/>
        <w:jc w:val="both"/>
        <w:rPr>
          <w:rFonts w:ascii="標楷體" w:eastAsia="標楷體" w:hAnsi="標楷體"/>
          <w:sz w:val="28"/>
          <w:lang w:eastAsia="zh-HK"/>
        </w:rPr>
      </w:pPr>
      <w:r w:rsidRPr="00D06D5A">
        <w:rPr>
          <w:rFonts w:ascii="標楷體" w:eastAsia="標楷體" w:hAnsi="標楷體" w:hint="eastAsia"/>
          <w:sz w:val="28"/>
          <w:lang w:eastAsia="zh-HK"/>
        </w:rPr>
        <w:t>3.</w:t>
      </w:r>
      <w:r w:rsidR="00D720A1" w:rsidRPr="00D720A1">
        <w:rPr>
          <w:rFonts w:ascii="標楷體" w:eastAsia="標楷體" w:hAnsi="標楷體" w:hint="eastAsia"/>
          <w:sz w:val="28"/>
          <w:lang w:eastAsia="zh-HK"/>
        </w:rPr>
        <w:t>熟諳電腦程式語言(如：Python、R、Excel-VBA)及電腦文書處理作業軟體</w:t>
      </w:r>
      <w:r w:rsidRPr="00D06D5A">
        <w:rPr>
          <w:rFonts w:ascii="標楷體" w:eastAsia="標楷體" w:hAnsi="標楷體" w:hint="eastAsia"/>
          <w:sz w:val="28"/>
          <w:lang w:eastAsia="zh-HK"/>
        </w:rPr>
        <w:t>。</w:t>
      </w:r>
    </w:p>
    <w:p w14:paraId="0190A371" w14:textId="54DBC7F9" w:rsidR="006F45B6" w:rsidRDefault="00AF4689" w:rsidP="00FA1FA1">
      <w:pPr>
        <w:wordWrap w:val="0"/>
        <w:spacing w:line="360" w:lineRule="exact"/>
        <w:ind w:left="566" w:hangingChars="202" w:hanging="566"/>
        <w:jc w:val="both"/>
        <w:rPr>
          <w:rFonts w:ascii="標楷體" w:eastAsia="標楷體" w:hAnsi="標楷體"/>
        </w:rPr>
      </w:pPr>
      <w:r>
        <w:rPr>
          <w:rFonts w:ascii="標楷體" w:eastAsia="標楷體" w:hAnsi="標楷體" w:hint="eastAsia"/>
          <w:sz w:val="28"/>
          <w:lang w:eastAsia="zh-HK"/>
        </w:rPr>
        <w:t>七</w:t>
      </w:r>
      <w:r w:rsidR="006F45B6">
        <w:rPr>
          <w:rFonts w:ascii="標楷體" w:eastAsia="標楷體" w:hAnsi="標楷體" w:hint="eastAsia"/>
          <w:sz w:val="28"/>
        </w:rPr>
        <w:t>、</w:t>
      </w:r>
      <w:r w:rsidR="006F45B6">
        <w:rPr>
          <w:rFonts w:ascii="標楷體" w:eastAsia="標楷體" w:hAnsi="標楷體" w:hint="eastAsia"/>
          <w:sz w:val="28"/>
          <w:lang w:eastAsia="zh-HK"/>
        </w:rPr>
        <w:t>本職缺</w:t>
      </w:r>
      <w:r w:rsidR="007D7258">
        <w:rPr>
          <w:rFonts w:ascii="標楷體" w:eastAsia="標楷體" w:hAnsi="標楷體" w:hint="eastAsia"/>
          <w:sz w:val="28"/>
        </w:rPr>
        <w:t>詳細</w:t>
      </w:r>
      <w:r w:rsidR="007D7258">
        <w:rPr>
          <w:rFonts w:ascii="標楷體" w:eastAsia="標楷體" w:hAnsi="標楷體" w:hint="eastAsia"/>
          <w:sz w:val="28"/>
          <w:lang w:eastAsia="zh-HK"/>
        </w:rPr>
        <w:t>資訊</w:t>
      </w:r>
      <w:r w:rsidR="00FA1FA1">
        <w:rPr>
          <w:rFonts w:ascii="標楷體" w:eastAsia="標楷體" w:hAnsi="標楷體" w:hint="eastAsia"/>
          <w:sz w:val="28"/>
          <w:lang w:eastAsia="zh-HK"/>
        </w:rPr>
        <w:t>已</w:t>
      </w:r>
      <w:r w:rsidR="007D7258">
        <w:rPr>
          <w:rFonts w:ascii="標楷體" w:eastAsia="標楷體" w:hAnsi="標楷體" w:hint="eastAsia"/>
          <w:sz w:val="28"/>
          <w:lang w:eastAsia="zh-HK"/>
        </w:rPr>
        <w:t>刊登於行政院</w:t>
      </w:r>
      <w:r w:rsidR="006F45B6">
        <w:rPr>
          <w:rFonts w:ascii="標楷體" w:eastAsia="標楷體" w:hAnsi="標楷體" w:hint="eastAsia"/>
          <w:sz w:val="28"/>
          <w:lang w:eastAsia="zh-HK"/>
        </w:rPr>
        <w:t>人事總處</w:t>
      </w:r>
      <w:r w:rsidR="00FA1FA1">
        <w:rPr>
          <w:rFonts w:ascii="新細明體" w:eastAsia="新細明體" w:hAnsi="新細明體" w:hint="eastAsia"/>
          <w:sz w:val="28"/>
          <w:lang w:eastAsia="zh-HK"/>
        </w:rPr>
        <w:t>「</w:t>
      </w:r>
      <w:r w:rsidR="007D7258">
        <w:rPr>
          <w:rFonts w:ascii="標楷體" w:eastAsia="標楷體" w:hAnsi="標楷體" w:hint="eastAsia"/>
          <w:sz w:val="28"/>
          <w:lang w:eastAsia="zh-HK"/>
        </w:rPr>
        <w:t>事求人專區</w:t>
      </w:r>
      <w:r w:rsidR="00FA1FA1">
        <w:rPr>
          <w:rFonts w:ascii="新細明體" w:eastAsia="新細明體" w:hAnsi="新細明體" w:hint="eastAsia"/>
          <w:sz w:val="28"/>
          <w:lang w:eastAsia="zh-HK"/>
        </w:rPr>
        <w:t>」</w:t>
      </w:r>
      <w:r w:rsidR="007D7258">
        <w:rPr>
          <w:rFonts w:ascii="標楷體" w:eastAsia="標楷體" w:hAnsi="標楷體" w:hint="eastAsia"/>
          <w:sz w:val="28"/>
          <w:lang w:eastAsia="zh-HK"/>
        </w:rPr>
        <w:t>，有意願者請至專區</w:t>
      </w:r>
      <w:r w:rsidR="00E24E9B">
        <w:rPr>
          <w:rFonts w:ascii="標楷體" w:eastAsia="標楷體" w:hAnsi="標楷體" w:hint="eastAsia"/>
          <w:sz w:val="28"/>
          <w:lang w:eastAsia="zh-HK"/>
        </w:rPr>
        <w:t>投件</w:t>
      </w:r>
      <w:r w:rsidR="007D7258">
        <w:rPr>
          <w:rFonts w:ascii="標楷體" w:eastAsia="標楷體" w:hAnsi="標楷體" w:hint="eastAsia"/>
          <w:sz w:val="28"/>
          <w:lang w:eastAsia="zh-HK"/>
        </w:rPr>
        <w:t>報名</w:t>
      </w:r>
      <w:r>
        <w:rPr>
          <w:rFonts w:ascii="標楷體" w:eastAsia="標楷體" w:hAnsi="標楷體" w:hint="eastAsia"/>
          <w:sz w:val="28"/>
        </w:rPr>
        <w:t>，</w:t>
      </w:r>
      <w:r w:rsidRPr="00B43F10">
        <w:rPr>
          <w:rFonts w:ascii="標楷體" w:eastAsia="標楷體" w:hAnsi="標楷體" w:hint="eastAsia"/>
          <w:sz w:val="28"/>
          <w:lang w:eastAsia="zh-HK"/>
        </w:rPr>
        <w:t>公告期間</w:t>
      </w:r>
      <w:r>
        <w:rPr>
          <w:rFonts w:ascii="標楷體" w:eastAsia="標楷體" w:hAnsi="標楷體" w:hint="eastAsia"/>
          <w:sz w:val="28"/>
          <w:lang w:eastAsia="zh-HK"/>
        </w:rPr>
        <w:t>自</w:t>
      </w:r>
      <w:r>
        <w:rPr>
          <w:rFonts w:ascii="標楷體" w:eastAsia="標楷體" w:hAnsi="標楷體" w:hint="eastAsia"/>
          <w:sz w:val="28"/>
        </w:rPr>
        <w:t>11</w:t>
      </w:r>
      <w:r w:rsidR="00D720A1">
        <w:rPr>
          <w:rFonts w:ascii="標楷體" w:eastAsia="標楷體" w:hAnsi="標楷體" w:hint="eastAsia"/>
          <w:sz w:val="28"/>
        </w:rPr>
        <w:t>5</w:t>
      </w:r>
      <w:r>
        <w:rPr>
          <w:rFonts w:ascii="標楷體" w:eastAsia="標楷體" w:hAnsi="標楷體" w:hint="eastAsia"/>
          <w:sz w:val="28"/>
          <w:lang w:eastAsia="zh-HK"/>
        </w:rPr>
        <w:t>年</w:t>
      </w:r>
      <w:r w:rsidR="009B5986">
        <w:rPr>
          <w:rFonts w:ascii="標楷體" w:eastAsia="標楷體" w:hAnsi="標楷體" w:hint="eastAsia"/>
          <w:sz w:val="28"/>
        </w:rPr>
        <w:t>4</w:t>
      </w:r>
      <w:r>
        <w:rPr>
          <w:rFonts w:ascii="標楷體" w:eastAsia="標楷體" w:hAnsi="標楷體" w:hint="eastAsia"/>
          <w:sz w:val="28"/>
          <w:lang w:eastAsia="zh-HK"/>
        </w:rPr>
        <w:t>月</w:t>
      </w:r>
      <w:r w:rsidR="009B5986">
        <w:rPr>
          <w:rFonts w:ascii="標楷體" w:eastAsia="標楷體" w:hAnsi="標楷體" w:hint="eastAsia"/>
          <w:sz w:val="28"/>
        </w:rPr>
        <w:t>1</w:t>
      </w:r>
      <w:r w:rsidR="00027068">
        <w:rPr>
          <w:rFonts w:ascii="標楷體" w:eastAsia="標楷體" w:hAnsi="標楷體" w:hint="eastAsia"/>
          <w:sz w:val="28"/>
        </w:rPr>
        <w:t>3</w:t>
      </w:r>
      <w:r>
        <w:rPr>
          <w:rFonts w:ascii="標楷體" w:eastAsia="標楷體" w:hAnsi="標楷體" w:hint="eastAsia"/>
          <w:sz w:val="28"/>
          <w:lang w:eastAsia="zh-HK"/>
        </w:rPr>
        <w:t>日至</w:t>
      </w:r>
      <w:r>
        <w:rPr>
          <w:rFonts w:ascii="標楷體" w:eastAsia="標楷體" w:hAnsi="標楷體" w:hint="eastAsia"/>
          <w:sz w:val="28"/>
        </w:rPr>
        <w:t>11</w:t>
      </w:r>
      <w:r w:rsidR="00D720A1">
        <w:rPr>
          <w:rFonts w:ascii="標楷體" w:eastAsia="標楷體" w:hAnsi="標楷體" w:hint="eastAsia"/>
          <w:sz w:val="28"/>
        </w:rPr>
        <w:t>5</w:t>
      </w:r>
      <w:r>
        <w:rPr>
          <w:rFonts w:ascii="標楷體" w:eastAsia="標楷體" w:hAnsi="標楷體" w:hint="eastAsia"/>
          <w:sz w:val="28"/>
          <w:lang w:eastAsia="zh-HK"/>
        </w:rPr>
        <w:t>年</w:t>
      </w:r>
      <w:r w:rsidR="009B5986">
        <w:rPr>
          <w:rFonts w:ascii="標楷體" w:eastAsia="標楷體" w:hAnsi="標楷體" w:hint="eastAsia"/>
          <w:sz w:val="28"/>
        </w:rPr>
        <w:t>5</w:t>
      </w:r>
      <w:r>
        <w:rPr>
          <w:rFonts w:ascii="標楷體" w:eastAsia="標楷體" w:hAnsi="標楷體" w:hint="eastAsia"/>
          <w:sz w:val="28"/>
          <w:lang w:eastAsia="zh-HK"/>
        </w:rPr>
        <w:t>月</w:t>
      </w:r>
      <w:r w:rsidR="009B5986">
        <w:rPr>
          <w:rFonts w:ascii="標楷體" w:eastAsia="標楷體" w:hAnsi="標楷體" w:hint="eastAsia"/>
          <w:sz w:val="28"/>
        </w:rPr>
        <w:t>5</w:t>
      </w:r>
      <w:r>
        <w:rPr>
          <w:rFonts w:ascii="標楷體" w:eastAsia="標楷體" w:hAnsi="標楷體"/>
          <w:sz w:val="28"/>
        </w:rPr>
        <w:t>日</w:t>
      </w:r>
      <w:r>
        <w:rPr>
          <w:rFonts w:ascii="標楷體" w:eastAsia="標楷體" w:hAnsi="標楷體" w:hint="eastAsia"/>
          <w:sz w:val="28"/>
          <w:lang w:eastAsia="zh-HK"/>
        </w:rPr>
        <w:t>止</w:t>
      </w:r>
      <w:r>
        <w:rPr>
          <w:rFonts w:ascii="標楷體" w:eastAsia="標楷體" w:hAnsi="標楷體" w:hint="eastAsia"/>
          <w:sz w:val="28"/>
        </w:rPr>
        <w:t>。</w:t>
      </w:r>
      <w:r w:rsidR="00107EE1" w:rsidRPr="004F07EA">
        <w:rPr>
          <w:rFonts w:ascii="標楷體" w:eastAsia="標楷體" w:hAnsi="標楷體" w:hint="eastAsia"/>
        </w:rPr>
        <w:t>(</w:t>
      </w:r>
      <w:r w:rsidR="0068462A" w:rsidRPr="0068462A">
        <w:t>https://web3.dgpa.gov.tw/want03front/AP/WANTF00001_1.aspx?work_id=%7e%ef%bc%a0%ef%bc%a0%ef%b8%bf%ef%bc%81%ef%bc%85%ef%bc%81%ef%bc%83%ef%bc%84%ef%bc%831</w:t>
      </w:r>
      <w:r w:rsidR="00107EE1" w:rsidRPr="004F07EA">
        <w:rPr>
          <w:rFonts w:ascii="標楷體" w:eastAsia="標楷體" w:hAnsi="標楷體" w:hint="eastAsia"/>
        </w:rPr>
        <w:t>)</w:t>
      </w:r>
      <w:bookmarkStart w:id="0" w:name="_GoBack"/>
      <w:bookmarkEnd w:id="0"/>
    </w:p>
    <w:p w14:paraId="65364C92" w14:textId="2DD1B17B" w:rsidR="0082302A" w:rsidRDefault="0082302A" w:rsidP="008F71FA">
      <w:pPr>
        <w:spacing w:line="360" w:lineRule="exact"/>
        <w:ind w:left="566" w:hangingChars="202" w:hanging="566"/>
        <w:rPr>
          <w:rFonts w:ascii="標楷體" w:eastAsia="標楷體" w:hAnsi="標楷體"/>
          <w:sz w:val="28"/>
          <w:lang w:eastAsia="zh-HK"/>
        </w:rPr>
      </w:pPr>
    </w:p>
    <w:p w14:paraId="2BB458CD" w14:textId="60928B8E" w:rsidR="0082302A" w:rsidRDefault="0068462A" w:rsidP="0082302A">
      <w:pPr>
        <w:spacing w:line="360" w:lineRule="exact"/>
        <w:ind w:left="848" w:hangingChars="303" w:hanging="848"/>
        <w:rPr>
          <w:rFonts w:ascii="標楷體" w:eastAsia="標楷體" w:hAnsi="標楷體"/>
          <w:sz w:val="28"/>
          <w:lang w:eastAsia="zh-HK"/>
        </w:rPr>
      </w:pPr>
      <w:r>
        <w:rPr>
          <w:rFonts w:ascii="標楷體" w:eastAsia="標楷體" w:hAnsi="標楷體"/>
          <w:noProof/>
          <w:sz w:val="28"/>
        </w:rPr>
        <w:drawing>
          <wp:anchor distT="0" distB="0" distL="114300" distR="114300" simplePos="0" relativeHeight="251664384" behindDoc="0" locked="0" layoutInCell="1" allowOverlap="1" wp14:anchorId="2B04CCB1" wp14:editId="562DC93F">
            <wp:simplePos x="0" y="0"/>
            <wp:positionH relativeFrom="column">
              <wp:posOffset>4246245</wp:posOffset>
            </wp:positionH>
            <wp:positionV relativeFrom="paragraph">
              <wp:posOffset>23668</wp:posOffset>
            </wp:positionV>
            <wp:extent cx="1032164" cy="1032164"/>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0314162426.png"/>
                    <pic:cNvPicPr/>
                  </pic:nvPicPr>
                  <pic:blipFill>
                    <a:blip r:embed="rId6">
                      <a:extLst>
                        <a:ext uri="{28A0092B-C50C-407E-A947-70E740481C1C}">
                          <a14:useLocalDpi xmlns:a14="http://schemas.microsoft.com/office/drawing/2010/main" val="0"/>
                        </a:ext>
                      </a:extLst>
                    </a:blip>
                    <a:stretch>
                      <a:fillRect/>
                    </a:stretch>
                  </pic:blipFill>
                  <pic:spPr>
                    <a:xfrm>
                      <a:off x="0" y="0"/>
                      <a:ext cx="1032164" cy="1032164"/>
                    </a:xfrm>
                    <a:prstGeom prst="rect">
                      <a:avLst/>
                    </a:prstGeom>
                  </pic:spPr>
                </pic:pic>
              </a:graphicData>
            </a:graphic>
            <wp14:sizeRelH relativeFrom="margin">
              <wp14:pctWidth>0</wp14:pctWidth>
            </wp14:sizeRelH>
            <wp14:sizeRelV relativeFrom="margin">
              <wp14:pctHeight>0</wp14:pctHeight>
            </wp14:sizeRelV>
          </wp:anchor>
        </w:drawing>
      </w:r>
      <w:r w:rsidR="008D0E8A" w:rsidRPr="00170839">
        <w:rPr>
          <w:rFonts w:ascii="標楷體" w:eastAsia="標楷體" w:hAnsi="標楷體" w:hint="eastAsia"/>
          <w:sz w:val="28"/>
          <w:lang w:eastAsia="zh-HK"/>
        </w:rPr>
        <w:t>備註</w:t>
      </w:r>
      <w:r w:rsidR="008D0E8A">
        <w:rPr>
          <w:rFonts w:ascii="標楷體" w:eastAsia="標楷體" w:hAnsi="標楷體" w:hint="eastAsia"/>
          <w:sz w:val="28"/>
          <w:lang w:eastAsia="zh-HK"/>
        </w:rPr>
        <w:t>：</w:t>
      </w:r>
      <w:r w:rsidR="0082302A">
        <w:rPr>
          <w:rFonts w:ascii="標楷體" w:eastAsia="標楷體" w:hAnsi="標楷體" w:hint="eastAsia"/>
          <w:sz w:val="28"/>
          <w:lang w:eastAsia="zh-HK"/>
        </w:rPr>
        <w:t>投件者之</w:t>
      </w:r>
      <w:r w:rsidR="008D0E8A">
        <w:rPr>
          <w:rFonts w:ascii="標楷體" w:eastAsia="標楷體" w:hAnsi="標楷體" w:hint="eastAsia"/>
          <w:sz w:val="28"/>
          <w:lang w:eastAsia="zh-HK"/>
        </w:rPr>
        <w:t>學歷</w:t>
      </w:r>
      <w:r w:rsidR="008D0E8A">
        <w:rPr>
          <w:rFonts w:ascii="標楷體" w:eastAsia="標楷體" w:hAnsi="標楷體" w:hint="eastAsia"/>
          <w:sz w:val="28"/>
        </w:rPr>
        <w:t>、</w:t>
      </w:r>
      <w:r w:rsidR="008D0E8A">
        <w:rPr>
          <w:rFonts w:ascii="標楷體" w:eastAsia="標楷體" w:hAnsi="標楷體" w:hint="eastAsia"/>
          <w:sz w:val="28"/>
          <w:lang w:eastAsia="zh-HK"/>
        </w:rPr>
        <w:t>經歷皆需出具證明</w:t>
      </w:r>
      <w:r w:rsidR="008D0E8A">
        <w:rPr>
          <w:rFonts w:ascii="標楷體" w:eastAsia="標楷體" w:hAnsi="標楷體" w:hint="eastAsia"/>
          <w:sz w:val="28"/>
        </w:rPr>
        <w:t>，</w:t>
      </w:r>
      <w:r w:rsidR="0082302A">
        <w:rPr>
          <w:rFonts w:ascii="標楷體" w:eastAsia="標楷體" w:hAnsi="標楷體" w:hint="eastAsia"/>
          <w:sz w:val="28"/>
          <w:lang w:eastAsia="zh-HK"/>
        </w:rPr>
        <w:t>若是</w:t>
      </w:r>
    </w:p>
    <w:p w14:paraId="6010EF63" w14:textId="60B588FA" w:rsidR="00170839" w:rsidRPr="00B43F10" w:rsidRDefault="0082302A" w:rsidP="0082302A">
      <w:pPr>
        <w:spacing w:line="360" w:lineRule="exact"/>
        <w:ind w:leftChars="295" w:left="845" w:hangingChars="49" w:hanging="137"/>
        <w:rPr>
          <w:rFonts w:ascii="標楷體" w:eastAsia="標楷體" w:hAnsi="標楷體"/>
          <w:sz w:val="28"/>
        </w:rPr>
      </w:pPr>
      <w:r>
        <w:rPr>
          <w:rFonts w:ascii="標楷體" w:eastAsia="標楷體" w:hAnsi="標楷體" w:hint="eastAsia"/>
          <w:sz w:val="28"/>
        </w:rPr>
        <w:t>「</w:t>
      </w:r>
      <w:r w:rsidR="008D0E8A">
        <w:rPr>
          <w:rFonts w:ascii="標楷體" w:eastAsia="標楷體" w:hAnsi="標楷體" w:hint="eastAsia"/>
          <w:sz w:val="28"/>
          <w:lang w:eastAsia="zh-HK"/>
        </w:rPr>
        <w:t>應屆畢業生</w:t>
      </w:r>
      <w:r>
        <w:rPr>
          <w:rFonts w:ascii="標楷體" w:eastAsia="標楷體" w:hAnsi="標楷體" w:hint="eastAsia"/>
          <w:sz w:val="28"/>
          <w:lang w:eastAsia="zh-HK"/>
        </w:rPr>
        <w:t>」需</w:t>
      </w:r>
      <w:r w:rsidR="00FA526E">
        <w:rPr>
          <w:rFonts w:ascii="標楷體" w:eastAsia="標楷體" w:hAnsi="標楷體" w:hint="eastAsia"/>
          <w:sz w:val="28"/>
          <w:lang w:eastAsia="zh-HK"/>
        </w:rPr>
        <w:t>於</w:t>
      </w:r>
      <w:r w:rsidR="00170839">
        <w:rPr>
          <w:rFonts w:ascii="標楷體" w:eastAsia="標楷體" w:hAnsi="標楷體" w:hint="eastAsia"/>
          <w:sz w:val="28"/>
          <w:lang w:eastAsia="zh-HK"/>
        </w:rPr>
        <w:t>錄取送審前</w:t>
      </w:r>
      <w:r w:rsidR="00FA526E">
        <w:rPr>
          <w:rFonts w:ascii="標楷體" w:eastAsia="標楷體" w:hAnsi="標楷體" w:hint="eastAsia"/>
          <w:sz w:val="28"/>
          <w:lang w:eastAsia="zh-HK"/>
        </w:rPr>
        <w:t>取</w:t>
      </w:r>
      <w:r w:rsidR="00170839">
        <w:rPr>
          <w:rFonts w:ascii="標楷體" w:eastAsia="標楷體" w:hAnsi="標楷體" w:hint="eastAsia"/>
          <w:sz w:val="28"/>
          <w:lang w:eastAsia="zh-HK"/>
        </w:rPr>
        <w:t>得畢業證書</w:t>
      </w:r>
      <w:r w:rsidR="00170839">
        <w:rPr>
          <w:rFonts w:ascii="標楷體" w:eastAsia="標楷體" w:hAnsi="標楷體" w:hint="eastAsia"/>
          <w:sz w:val="28"/>
        </w:rPr>
        <w:t>。</w:t>
      </w:r>
    </w:p>
    <w:sectPr w:rsidR="00170839" w:rsidRPr="00B43F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A8285" w14:textId="77777777" w:rsidR="00D13876" w:rsidRDefault="00D13876" w:rsidP="0064669C">
      <w:r>
        <w:separator/>
      </w:r>
    </w:p>
  </w:endnote>
  <w:endnote w:type="continuationSeparator" w:id="0">
    <w:p w14:paraId="2E3F8E66" w14:textId="77777777" w:rsidR="00D13876" w:rsidRDefault="00D13876" w:rsidP="0064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5F4A0" w14:textId="77777777" w:rsidR="00D13876" w:rsidRDefault="00D13876" w:rsidP="0064669C">
      <w:r>
        <w:separator/>
      </w:r>
    </w:p>
  </w:footnote>
  <w:footnote w:type="continuationSeparator" w:id="0">
    <w:p w14:paraId="2489ABE1" w14:textId="77777777" w:rsidR="00D13876" w:rsidRDefault="00D13876" w:rsidP="00646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10"/>
    <w:rsid w:val="00003E9D"/>
    <w:rsid w:val="00027068"/>
    <w:rsid w:val="00057128"/>
    <w:rsid w:val="00107EE1"/>
    <w:rsid w:val="00165F69"/>
    <w:rsid w:val="00170839"/>
    <w:rsid w:val="00173E32"/>
    <w:rsid w:val="001B1178"/>
    <w:rsid w:val="001F5972"/>
    <w:rsid w:val="001F6B2E"/>
    <w:rsid w:val="00222FF8"/>
    <w:rsid w:val="00353E35"/>
    <w:rsid w:val="003C37D3"/>
    <w:rsid w:val="003D3F1C"/>
    <w:rsid w:val="00421FF9"/>
    <w:rsid w:val="00440A88"/>
    <w:rsid w:val="00456FEA"/>
    <w:rsid w:val="004815C3"/>
    <w:rsid w:val="004A6BEE"/>
    <w:rsid w:val="004B29FC"/>
    <w:rsid w:val="004F7940"/>
    <w:rsid w:val="005066F7"/>
    <w:rsid w:val="00521929"/>
    <w:rsid w:val="005630E3"/>
    <w:rsid w:val="006043CC"/>
    <w:rsid w:val="00611451"/>
    <w:rsid w:val="006234C8"/>
    <w:rsid w:val="0064669C"/>
    <w:rsid w:val="0068462A"/>
    <w:rsid w:val="006B4607"/>
    <w:rsid w:val="006F45B6"/>
    <w:rsid w:val="00710DBD"/>
    <w:rsid w:val="00711214"/>
    <w:rsid w:val="00764461"/>
    <w:rsid w:val="007A6FF4"/>
    <w:rsid w:val="007C14FE"/>
    <w:rsid w:val="007D7258"/>
    <w:rsid w:val="007F19EF"/>
    <w:rsid w:val="0082302A"/>
    <w:rsid w:val="00841B22"/>
    <w:rsid w:val="008D06FA"/>
    <w:rsid w:val="008D0E8A"/>
    <w:rsid w:val="008F0B45"/>
    <w:rsid w:val="008F71FA"/>
    <w:rsid w:val="00903E03"/>
    <w:rsid w:val="00936E44"/>
    <w:rsid w:val="009B5986"/>
    <w:rsid w:val="00A01406"/>
    <w:rsid w:val="00A03EF9"/>
    <w:rsid w:val="00A073AB"/>
    <w:rsid w:val="00A12C81"/>
    <w:rsid w:val="00A41E79"/>
    <w:rsid w:val="00A5561E"/>
    <w:rsid w:val="00A62772"/>
    <w:rsid w:val="00A91E29"/>
    <w:rsid w:val="00A95D23"/>
    <w:rsid w:val="00AB5C78"/>
    <w:rsid w:val="00AD1936"/>
    <w:rsid w:val="00AD304E"/>
    <w:rsid w:val="00AE22B0"/>
    <w:rsid w:val="00AE4520"/>
    <w:rsid w:val="00AF4689"/>
    <w:rsid w:val="00B02195"/>
    <w:rsid w:val="00B33859"/>
    <w:rsid w:val="00B36F53"/>
    <w:rsid w:val="00B43F10"/>
    <w:rsid w:val="00BC3CE5"/>
    <w:rsid w:val="00BD69FD"/>
    <w:rsid w:val="00BE6B11"/>
    <w:rsid w:val="00C3448F"/>
    <w:rsid w:val="00C41CAE"/>
    <w:rsid w:val="00D06D5A"/>
    <w:rsid w:val="00D13876"/>
    <w:rsid w:val="00D71A40"/>
    <w:rsid w:val="00D720A1"/>
    <w:rsid w:val="00DA1CAB"/>
    <w:rsid w:val="00DB1587"/>
    <w:rsid w:val="00E02CEC"/>
    <w:rsid w:val="00E14106"/>
    <w:rsid w:val="00E24E9B"/>
    <w:rsid w:val="00E509D3"/>
    <w:rsid w:val="00E6555B"/>
    <w:rsid w:val="00EA3113"/>
    <w:rsid w:val="00EC68D8"/>
    <w:rsid w:val="00ED2E39"/>
    <w:rsid w:val="00F30E5B"/>
    <w:rsid w:val="00F41552"/>
    <w:rsid w:val="00F604E4"/>
    <w:rsid w:val="00F6528F"/>
    <w:rsid w:val="00F91978"/>
    <w:rsid w:val="00FA1FA1"/>
    <w:rsid w:val="00FA526E"/>
    <w:rsid w:val="00FE72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FADED"/>
  <w15:chartTrackingRefBased/>
  <w15:docId w15:val="{01B54A0B-D907-4404-B0E1-26A7CE2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10"/>
    <w:pPr>
      <w:ind w:leftChars="200" w:left="480"/>
    </w:pPr>
  </w:style>
  <w:style w:type="paragraph" w:styleId="a4">
    <w:name w:val="header"/>
    <w:basedOn w:val="a"/>
    <w:link w:val="a5"/>
    <w:uiPriority w:val="99"/>
    <w:unhideWhenUsed/>
    <w:rsid w:val="0064669C"/>
    <w:pPr>
      <w:tabs>
        <w:tab w:val="center" w:pos="4153"/>
        <w:tab w:val="right" w:pos="8306"/>
      </w:tabs>
      <w:snapToGrid w:val="0"/>
    </w:pPr>
    <w:rPr>
      <w:sz w:val="20"/>
      <w:szCs w:val="20"/>
    </w:rPr>
  </w:style>
  <w:style w:type="character" w:customStyle="1" w:styleId="a5">
    <w:name w:val="頁首 字元"/>
    <w:basedOn w:val="a0"/>
    <w:link w:val="a4"/>
    <w:uiPriority w:val="99"/>
    <w:rsid w:val="0064669C"/>
    <w:rPr>
      <w:sz w:val="20"/>
      <w:szCs w:val="20"/>
    </w:rPr>
  </w:style>
  <w:style w:type="paragraph" w:styleId="a6">
    <w:name w:val="footer"/>
    <w:basedOn w:val="a"/>
    <w:link w:val="a7"/>
    <w:uiPriority w:val="99"/>
    <w:unhideWhenUsed/>
    <w:rsid w:val="0064669C"/>
    <w:pPr>
      <w:tabs>
        <w:tab w:val="center" w:pos="4153"/>
        <w:tab w:val="right" w:pos="8306"/>
      </w:tabs>
      <w:snapToGrid w:val="0"/>
    </w:pPr>
    <w:rPr>
      <w:sz w:val="20"/>
      <w:szCs w:val="20"/>
    </w:rPr>
  </w:style>
  <w:style w:type="character" w:customStyle="1" w:styleId="a7">
    <w:name w:val="頁尾 字元"/>
    <w:basedOn w:val="a0"/>
    <w:link w:val="a6"/>
    <w:uiPriority w:val="99"/>
    <w:rsid w:val="0064669C"/>
    <w:rPr>
      <w:sz w:val="20"/>
      <w:szCs w:val="20"/>
    </w:rPr>
  </w:style>
  <w:style w:type="paragraph" w:styleId="a8">
    <w:name w:val="Balloon Text"/>
    <w:basedOn w:val="a"/>
    <w:link w:val="a9"/>
    <w:uiPriority w:val="99"/>
    <w:semiHidden/>
    <w:unhideWhenUsed/>
    <w:rsid w:val="00421FF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21FF9"/>
    <w:rPr>
      <w:rFonts w:asciiTheme="majorHAnsi" w:eastAsiaTheme="majorEastAsia" w:hAnsiTheme="majorHAnsi" w:cstheme="majorBidi"/>
      <w:sz w:val="18"/>
      <w:szCs w:val="18"/>
    </w:rPr>
  </w:style>
  <w:style w:type="character" w:styleId="aa">
    <w:name w:val="Hyperlink"/>
    <w:basedOn w:val="a0"/>
    <w:uiPriority w:val="99"/>
    <w:unhideWhenUsed/>
    <w:rsid w:val="00107E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侯永盛</dc:creator>
  <cp:keywords/>
  <dc:description/>
  <cp:lastModifiedBy>侯永盛</cp:lastModifiedBy>
  <cp:revision>15</cp:revision>
  <cp:lastPrinted>2026-02-23T07:16:00Z</cp:lastPrinted>
  <dcterms:created xsi:type="dcterms:W3CDTF">2024-12-23T06:36:00Z</dcterms:created>
  <dcterms:modified xsi:type="dcterms:W3CDTF">2026-04-14T08:25:00Z</dcterms:modified>
</cp:coreProperties>
</file>