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088" w:rsidRDefault="00913F38">
      <w:pPr>
        <w:rPr>
          <w:rFonts w:ascii="微軟正黑體" w:eastAsia="微軟正黑體" w:hAnsi="微軟正黑體"/>
          <w:b/>
          <w:color w:val="2F5496" w:themeColor="accent1" w:themeShade="BF"/>
          <w:kern w:val="0"/>
          <w:sz w:val="32"/>
          <w:szCs w:val="32"/>
        </w:rPr>
      </w:pPr>
      <w:r w:rsidRPr="00913F38">
        <w:rPr>
          <w:rFonts w:ascii="微軟正黑體" w:eastAsia="微軟正黑體" w:hAnsi="微軟正黑體" w:hint="eastAsia"/>
          <w:b/>
          <w:color w:val="2F5496" w:themeColor="accent1" w:themeShade="BF"/>
          <w:kern w:val="0"/>
          <w:sz w:val="32"/>
          <w:szCs w:val="32"/>
        </w:rPr>
        <w:t>徵 衛生福利部統計處專案計畫人員</w:t>
      </w:r>
      <w:r w:rsidRPr="00913F38">
        <w:rPr>
          <w:rFonts w:ascii="微軟正黑體" w:eastAsia="微軟正黑體" w:hAnsi="微軟正黑體"/>
          <w:b/>
          <w:color w:val="2F5496" w:themeColor="accent1" w:themeShade="BF"/>
          <w:kern w:val="0"/>
          <w:sz w:val="32"/>
          <w:szCs w:val="32"/>
        </w:rPr>
        <w:t>(</w:t>
      </w:r>
      <w:r w:rsidRPr="00913F38">
        <w:rPr>
          <w:rFonts w:ascii="微軟正黑體" w:eastAsia="微軟正黑體" w:hAnsi="微軟正黑體" w:hint="eastAsia"/>
          <w:b/>
          <w:color w:val="2F5496" w:themeColor="accent1" w:themeShade="BF"/>
          <w:kern w:val="0"/>
          <w:sz w:val="32"/>
          <w:szCs w:val="32"/>
        </w:rPr>
        <w:t>駐部人員</w:t>
      </w:r>
      <w:r w:rsidRPr="00913F38">
        <w:rPr>
          <w:rFonts w:ascii="微軟正黑體" w:eastAsia="微軟正黑體" w:hAnsi="微軟正黑體"/>
          <w:b/>
          <w:color w:val="2F5496" w:themeColor="accent1" w:themeShade="BF"/>
          <w:kern w:val="0"/>
          <w:sz w:val="32"/>
          <w:szCs w:val="32"/>
        </w:rPr>
        <w:t>)</w:t>
      </w:r>
      <w:r w:rsidRPr="00913F38">
        <w:rPr>
          <w:rFonts w:ascii="微軟正黑體" w:eastAsia="微軟正黑體" w:hAnsi="微軟正黑體" w:hint="eastAsia"/>
          <w:b/>
          <w:color w:val="2F5496" w:themeColor="accent1" w:themeShade="BF"/>
          <w:kern w:val="0"/>
          <w:sz w:val="32"/>
          <w:szCs w:val="32"/>
        </w:rPr>
        <w:t xml:space="preserve"> </w:t>
      </w:r>
    </w:p>
    <w:p w:rsidR="00261ECD" w:rsidRPr="007D2BBF" w:rsidRDefault="007D2BBF">
      <w:pPr>
        <w:rPr>
          <w:rFonts w:ascii="微軟正黑體" w:eastAsia="微軟正黑體" w:hAnsi="微軟正黑體"/>
          <w:b/>
          <w:color w:val="2F5496" w:themeColor="accent1" w:themeShade="BF"/>
          <w:kern w:val="0"/>
          <w:sz w:val="32"/>
          <w:szCs w:val="32"/>
        </w:rPr>
      </w:pPr>
      <w:r>
        <w:rPr>
          <w:rFonts w:ascii="微軟正黑體" w:eastAsia="微軟正黑體" w:hAnsi="微軟正黑體" w:hint="eastAsia"/>
          <w:highlight w:val="yellow"/>
        </w:rPr>
        <w:t>收件</w:t>
      </w:r>
      <w:bookmarkStart w:id="0" w:name="_GoBack"/>
      <w:bookmarkEnd w:id="0"/>
      <w:r w:rsidR="00214088" w:rsidRPr="007D2BBF">
        <w:rPr>
          <w:rFonts w:ascii="微軟正黑體" w:eastAsia="微軟正黑體" w:hAnsi="微軟正黑體" w:hint="eastAsia"/>
          <w:highlight w:val="yellow"/>
        </w:rPr>
        <w:t>截止日期至</w:t>
      </w:r>
      <w:r w:rsidR="00214088" w:rsidRPr="007D2BBF">
        <w:rPr>
          <w:rFonts w:ascii="微軟正黑體" w:eastAsia="微軟正黑體" w:hAnsi="微軟正黑體"/>
          <w:highlight w:val="yellow"/>
        </w:rPr>
        <w:t>110</w:t>
      </w:r>
      <w:r w:rsidR="00214088" w:rsidRPr="007D2BBF">
        <w:rPr>
          <w:rFonts w:ascii="微軟正黑體" w:eastAsia="微軟正黑體" w:hAnsi="微軟正黑體" w:hint="eastAsia"/>
          <w:highlight w:val="yellow"/>
        </w:rPr>
        <w:t>年</w:t>
      </w:r>
      <w:r w:rsidR="00214088" w:rsidRPr="007D2BBF">
        <w:rPr>
          <w:rFonts w:ascii="微軟正黑體" w:eastAsia="微軟正黑體" w:hAnsi="微軟正黑體"/>
          <w:highlight w:val="yellow"/>
        </w:rPr>
        <w:t>5</w:t>
      </w:r>
      <w:r w:rsidR="00214088" w:rsidRPr="007D2BBF">
        <w:rPr>
          <w:rFonts w:ascii="微軟正黑體" w:eastAsia="微軟正黑體" w:hAnsi="微軟正黑體" w:hint="eastAsia"/>
          <w:highlight w:val="yellow"/>
        </w:rPr>
        <w:t>月</w:t>
      </w:r>
      <w:r w:rsidR="00214088" w:rsidRPr="007D2BBF">
        <w:rPr>
          <w:rFonts w:ascii="微軟正黑體" w:eastAsia="微軟正黑體" w:hAnsi="微軟正黑體"/>
          <w:highlight w:val="yellow"/>
        </w:rPr>
        <w:t>17</w:t>
      </w:r>
      <w:r w:rsidR="00214088" w:rsidRPr="007D2BBF">
        <w:rPr>
          <w:rFonts w:ascii="微軟正黑體" w:eastAsia="微軟正黑體" w:hAnsi="微軟正黑體" w:hint="eastAsia"/>
          <w:highlight w:val="yellow"/>
        </w:rPr>
        <w:t>日，謝謝</w:t>
      </w:r>
      <w:r w:rsidR="00214088" w:rsidRPr="007D2BBF">
        <w:rPr>
          <w:rFonts w:ascii="微軟正黑體" w:eastAsia="微軟正黑體" w:hAnsi="微軟正黑體"/>
          <w:highlight w:val="yellow"/>
        </w:rPr>
        <w:t>!!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【工作職缺】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衛生福利部統計處專案計畫人員(駐部人員)</w:t>
      </w:r>
    </w:p>
    <w:p w:rsidR="00913F38" w:rsidRDefault="00913F38" w:rsidP="00913F38">
      <w:pPr>
        <w:pStyle w:val="a4"/>
        <w:snapToGrid w:val="0"/>
        <w:spacing w:line="160" w:lineRule="atLeast"/>
      </w:pP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【工作內容】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1.辦理本部公務統計審核、追蹤與催辦等業務。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2.辦理本部統計調查業務。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3.辦理資料處理及統計分析等業務。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4.其他臨時交辦事項。</w:t>
      </w:r>
    </w:p>
    <w:p w:rsidR="00913F38" w:rsidRDefault="00913F38" w:rsidP="00913F38">
      <w:pPr>
        <w:pStyle w:val="a4"/>
        <w:snapToGrid w:val="0"/>
        <w:spacing w:line="160" w:lineRule="atLeast"/>
      </w:pP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【徵求條件】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1. 限具有法律上完全行為能力之中華民國國籍者，其屬大陸地區人民來</w:t>
      </w:r>
      <w:proofErr w:type="gramStart"/>
      <w:r w:rsidRPr="00913F38">
        <w:rPr>
          <w:rFonts w:hint="eastAsia"/>
        </w:rPr>
        <w:t>臺</w:t>
      </w:r>
      <w:proofErr w:type="gramEnd"/>
      <w:r w:rsidRPr="00913F38">
        <w:rPr>
          <w:rFonts w:hint="eastAsia"/>
        </w:rPr>
        <w:t>定居者，須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在臺灣設有戶籍滿10年。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2. 公共衛生、醫務管理、資訊或統計等相關系所畢業，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3. 具基礎統計應用軟體及資料處理分析能力。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4. 負責盡職，品性</w:t>
      </w:r>
      <w:proofErr w:type="gramStart"/>
      <w:r w:rsidRPr="00913F38">
        <w:rPr>
          <w:rFonts w:hint="eastAsia"/>
        </w:rPr>
        <w:t>端正，</w:t>
      </w:r>
      <w:proofErr w:type="gramEnd"/>
      <w:r w:rsidRPr="00913F38">
        <w:rPr>
          <w:rFonts w:hint="eastAsia"/>
        </w:rPr>
        <w:t>具服務熱誠且配合度高。</w:t>
      </w:r>
    </w:p>
    <w:p w:rsidR="00913F38" w:rsidRDefault="00913F38" w:rsidP="00913F38">
      <w:pPr>
        <w:pStyle w:val="a4"/>
        <w:snapToGrid w:val="0"/>
        <w:spacing w:line="160" w:lineRule="atLeast"/>
      </w:pP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【工作地點】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衛生福利部統計處(台北市南港區忠孝東路六段488號)捷運昆陽站旁</w:t>
      </w:r>
    </w:p>
    <w:p w:rsidR="00913F38" w:rsidRDefault="00913F38" w:rsidP="00913F38">
      <w:pPr>
        <w:pStyle w:val="a4"/>
        <w:snapToGrid w:val="0"/>
        <w:spacing w:line="160" w:lineRule="atLeast"/>
      </w:pP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【工作時間】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110年6月1日起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08:30-17:30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周休二日</w:t>
      </w:r>
    </w:p>
    <w:p w:rsidR="00913F38" w:rsidRDefault="00913F38" w:rsidP="00913F38">
      <w:pPr>
        <w:pStyle w:val="a4"/>
        <w:snapToGrid w:val="0"/>
        <w:spacing w:line="160" w:lineRule="atLeast"/>
      </w:pP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【薪資範圍】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學士33,190起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碩士37,120起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【聯絡人/連絡方式】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聯絡人：李小姐 (02)8590-6826</w:t>
      </w:r>
    </w:p>
    <w:p w:rsidR="00913F38" w:rsidRDefault="00913F38" w:rsidP="00913F38">
      <w:pPr>
        <w:pStyle w:val="a4"/>
        <w:snapToGrid w:val="0"/>
        <w:spacing w:line="160" w:lineRule="atLeast"/>
      </w:pP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【應徵方式】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檢附學士以上畢業證書影本、履歷表、自傳及其他經歷相關資料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 xml:space="preserve">請將資料email </w:t>
      </w:r>
      <w:hyperlink r:id="rId4" w:history="1">
        <w:r w:rsidRPr="00913F38">
          <w:rPr>
            <w:rStyle w:val="a3"/>
            <w:rFonts w:hint="eastAsia"/>
          </w:rPr>
          <w:t>mailto:至ST6682@mohw.gov.tw</w:t>
        </w:r>
      </w:hyperlink>
      <w:r w:rsidRPr="00913F38">
        <w:rPr>
          <w:rFonts w:hint="eastAsia"/>
        </w:rPr>
        <w:t xml:space="preserve">  李小姐</w:t>
      </w:r>
    </w:p>
    <w:p w:rsidR="00913F38" w:rsidRPr="00913F38" w:rsidRDefault="00913F38" w:rsidP="00913F38">
      <w:pPr>
        <w:pStyle w:val="a4"/>
        <w:snapToGrid w:val="0"/>
        <w:spacing w:line="160" w:lineRule="atLeast"/>
      </w:pPr>
      <w:r w:rsidRPr="00913F38">
        <w:rPr>
          <w:rFonts w:hint="eastAsia"/>
        </w:rPr>
        <w:t>合者約談，恕不通知退件</w:t>
      </w:r>
    </w:p>
    <w:p w:rsidR="00913F38" w:rsidRPr="00913F38" w:rsidRDefault="00913F38">
      <w:pPr>
        <w:rPr>
          <w:rFonts w:ascii="微軟正黑體" w:eastAsia="微軟正黑體" w:hAnsi="微軟正黑體"/>
        </w:rPr>
      </w:pPr>
    </w:p>
    <w:sectPr w:rsidR="00913F38" w:rsidRPr="00913F38" w:rsidSect="00913F3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38"/>
    <w:rsid w:val="00214088"/>
    <w:rsid w:val="00261ECD"/>
    <w:rsid w:val="007D2BBF"/>
    <w:rsid w:val="0091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66C0"/>
  <w15:chartTrackingRefBased/>
  <w15:docId w15:val="{1462E66F-72AF-4053-B120-1F0D385F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F38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913F38"/>
    <w:rPr>
      <w:rFonts w:ascii="微軟正黑體" w:eastAsia="微軟正黑體" w:hAnsi="微軟正黑體" w:cs="Courier New"/>
    </w:rPr>
  </w:style>
  <w:style w:type="character" w:customStyle="1" w:styleId="a5">
    <w:name w:val="純文字 字元"/>
    <w:basedOn w:val="a0"/>
    <w:link w:val="a4"/>
    <w:uiPriority w:val="99"/>
    <w:semiHidden/>
    <w:rsid w:val="00913F38"/>
    <w:rPr>
      <w:rFonts w:ascii="微軟正黑體" w:eastAsia="微軟正黑體" w:hAnsi="微軟正黑體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3267;ST6682@mohw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2021-05-05T06:38:00Z</dcterms:created>
  <dcterms:modified xsi:type="dcterms:W3CDTF">2021-05-10T08:09:00Z</dcterms:modified>
</cp:coreProperties>
</file>