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402"/>
        <w:gridCol w:w="6096"/>
      </w:tblGrid>
      <w:tr w:rsidR="008D4C21" w:rsidRPr="00473836" w:rsidTr="0047383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單位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/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職位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工作內容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職位規格</w:t>
            </w:r>
          </w:p>
        </w:tc>
      </w:tr>
      <w:tr w:rsidR="008D4C21" w:rsidRPr="00473836" w:rsidTr="00473836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統一超商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數位創新部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Open Point TEAM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b/>
                <w:bCs/>
                <w:color w:val="FD4207"/>
                <w:sz w:val="20"/>
                <w:szCs w:val="20"/>
              </w:rPr>
              <w:t>數據分析管理師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會員資料庫、資料標籤系統、數據中台、大數據策略規劃。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2.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會員、點數、消費資料觀測與分析，透過分析轉換為商業價值。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3.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會員活動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/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精準行銷活動數據資料分析與效益檢視。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4.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精準行銷窗口。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含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以上畢業。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2.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具市場調查經驗、調查報告分析與撰寫能力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,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並對數據分析有熱忱。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3.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具備雲端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Data Pipeline/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資料庫管理觀念及資料倉儲專業知識與工具技術，熟悉</w:t>
            </w: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SQL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語法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ETL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、商業智慧軟體、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數據分析工具</w:t>
            </w: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R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或</w:t>
            </w: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Python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4.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制訂和執行資料商務模組開發、優化模組效能。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5.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能自我學習新科技新服務或工具的能力，必要時能獨立作業。</w:t>
            </w:r>
          </w:p>
        </w:tc>
      </w:tr>
      <w:tr w:rsidR="008D4C21" w:rsidRPr="00473836" w:rsidTr="00473836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統一超商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經營企劃部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經營分析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TEAM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b/>
                <w:bCs/>
                <w:color w:val="FD4207"/>
                <w:sz w:val="20"/>
                <w:szCs w:val="20"/>
              </w:rPr>
              <w:t>數據分析管理師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公司大數據策略規劃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(1).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集團數據策略規劃。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(2)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後勤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BI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導入與開發。</w:t>
            </w:r>
          </w:p>
          <w:p w:rsid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2.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數據透過分析轉換為商業價值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(1)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銷售預測系統。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(2)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會員精準行銷。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含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以上畢業。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2.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具市場調查經驗、調查報告分析與撰寫能力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,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並對數據分析有熱忱。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3.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具備資料庫及資料倉儲專業知識與工具技術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,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熟悉</w:t>
            </w: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SQL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語法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ETL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、商業智慧軟體、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數據分析工具</w:t>
            </w: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R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或</w:t>
            </w:r>
            <w:r w:rsidRPr="00473836">
              <w:rPr>
                <w:rFonts w:ascii="微軟正黑體" w:eastAsia="微軟正黑體" w:hAnsi="微軟正黑體" w:cs="Arial"/>
                <w:b/>
                <w:bCs/>
                <w:color w:val="FF0000"/>
                <w:sz w:val="20"/>
                <w:szCs w:val="20"/>
              </w:rPr>
              <w:t>Python</w:t>
            </w:r>
            <w:r w:rsidRPr="00473836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0"/>
              </w:rPr>
              <w:t>。</w:t>
            </w:r>
          </w:p>
        </w:tc>
      </w:tr>
      <w:tr w:rsidR="008D4C21" w:rsidRPr="00473836" w:rsidTr="00473836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統一資訊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情報發展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TEAM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b/>
                <w:bCs/>
                <w:color w:val="FD4207"/>
                <w:sz w:val="20"/>
                <w:szCs w:val="20"/>
              </w:rPr>
              <w:t>資料科學家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3A4822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57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</w:rPr>
              <w:t>1.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進行資料導入準備、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Data Mart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共同設計及維護。</w:t>
            </w:r>
          </w:p>
          <w:p w:rsidR="008D4C21" w:rsidRPr="00473836" w:rsidRDefault="008D4C21" w:rsidP="003A4822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57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2.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數據介接、處理，建立並維護模型所需之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Data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。</w:t>
            </w:r>
          </w:p>
          <w:p w:rsidR="008D4C21" w:rsidRPr="00473836" w:rsidRDefault="008D4C21" w:rsidP="003A4822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57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3.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機器學習模型建置，包含數據清洗、模型開發與校正。</w:t>
            </w:r>
          </w:p>
          <w:p w:rsidR="008D4C21" w:rsidRPr="00473836" w:rsidRDefault="008D4C21" w:rsidP="003A4822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57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4.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數據工程的自動化、監控、模型佈署及版本控管。</w:t>
            </w:r>
          </w:p>
          <w:p w:rsidR="008D4C21" w:rsidRPr="00473836" w:rsidRDefault="008D4C21" w:rsidP="003A4822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57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</w:rPr>
              <w:t>5.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零售數據應用開發建置。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</w:rPr>
              <w:t>1.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大學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(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含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)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以上畢業。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2.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對零售產業有高度熱忱興趣，具銷售、訂貨與消費者行為模式經驗尤佳。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3.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熟悉數據分析、挖掘、建模、模式評估等相關工作。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u w:val="single"/>
                <w:shd w:val="clear" w:color="auto" w:fill="FFFFFF"/>
              </w:rPr>
              <w:t>具兩年以上資料建模開發經驗為佳。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4.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熟悉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Python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程式語言，時間序列預測模型為佳，如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ARIMA model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、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SARIMA Model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、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SARIMAX Model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演算法。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5.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具大數據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ETL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與排程管理維護經驗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Machine Learning/Deep Learning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基礎知識。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</w:rPr>
              <w:t>6.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熟悉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office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工具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(Excel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、</w:t>
            </w:r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PowerPoint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、</w:t>
            </w:r>
            <w:proofErr w:type="spellStart"/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Wod</w:t>
            </w:r>
            <w:proofErr w:type="spellEnd"/>
            <w:r w:rsidRPr="00473836">
              <w:rPr>
                <w:rStyle w:val="a3"/>
                <w:rFonts w:ascii="微軟正黑體" w:eastAsia="微軟正黑體" w:hAnsi="微軟正黑體" w:cs="Arial"/>
                <w:b w:val="0"/>
                <w:bCs w:val="0"/>
                <w:sz w:val="20"/>
                <w:szCs w:val="20"/>
                <w:shd w:val="clear" w:color="auto" w:fill="FFFFFF"/>
              </w:rPr>
              <w:t>)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。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</w:rPr>
              <w:t>7.</w:t>
            </w:r>
            <w:r w:rsidRPr="00473836">
              <w:rPr>
                <w:rStyle w:val="a3"/>
                <w:rFonts w:ascii="微軟正黑體" w:eastAsia="微軟正黑體" w:hAnsi="微軟正黑體" w:hint="eastAsia"/>
                <w:b w:val="0"/>
                <w:bCs w:val="0"/>
                <w:sz w:val="20"/>
                <w:szCs w:val="20"/>
                <w:shd w:val="clear" w:color="auto" w:fill="FFFFFF"/>
              </w:rPr>
              <w:t>認真、積極、負責、良好的溝通協調及邏輯思考能力。</w:t>
            </w:r>
          </w:p>
        </w:tc>
        <w:bookmarkStart w:id="0" w:name="_GoBack"/>
        <w:bookmarkEnd w:id="0"/>
      </w:tr>
      <w:tr w:rsidR="008D4C21" w:rsidRPr="00473836" w:rsidTr="00473836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愛金卡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整合行銷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TEAM</w:t>
            </w:r>
          </w:p>
          <w:p w:rsidR="008D4C21" w:rsidRPr="00473836" w:rsidRDefault="008D4C21" w:rsidP="008D4C21">
            <w:pPr>
              <w:adjustRightInd w:val="0"/>
              <w:spacing w:after="100" w:afterAutospacing="1" w:line="16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hint="eastAsia"/>
                <w:b/>
                <w:bCs/>
                <w:color w:val="FD4207"/>
                <w:sz w:val="20"/>
                <w:szCs w:val="20"/>
              </w:rPr>
              <w:t>數據分析專員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執行</w:t>
            </w:r>
            <w:proofErr w:type="spellStart"/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icash</w:t>
            </w:r>
            <w:proofErr w:type="spellEnd"/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相關交易及記名資料數據分析：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(1)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數據資料整理分析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(2)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數據資料應用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(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行銷資源精準投放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)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2.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數據研究報告撰寫。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line="160" w:lineRule="atLeast"/>
              <w:ind w:left="360"/>
              <w:contextualSpacing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1.</w:t>
            </w:r>
            <w:r w:rsidRPr="0047383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大學以上</w:t>
            </w:r>
          </w:p>
          <w:p w:rsidR="008D4C21" w:rsidRPr="003A4822" w:rsidRDefault="008D4C21" w:rsidP="008D4C21">
            <w:pPr>
              <w:pStyle w:val="gmail-m-5911464530672217931m754252198269114620msolistparagraph"/>
              <w:adjustRightInd w:val="0"/>
              <w:spacing w:before="0" w:beforeAutospacing="0" w:after="24" w:afterAutospacing="0" w:line="160" w:lineRule="atLeast"/>
              <w:ind w:left="360"/>
              <w:contextualSpacing/>
              <w:jc w:val="both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2.</w:t>
            </w:r>
            <w:r w:rsidRPr="003A482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>工作經歷</w:t>
            </w:r>
            <w:r w:rsidRPr="003A4822">
              <w:rPr>
                <w:rFonts w:ascii="微軟正黑體" w:eastAsia="微軟正黑體" w:hAnsi="微軟正黑體" w:cs="Arial"/>
                <w:color w:val="000000"/>
                <w:sz w:val="20"/>
                <w:szCs w:val="20"/>
                <w:u w:val="single"/>
              </w:rPr>
              <w:t>2</w:t>
            </w:r>
            <w:r w:rsidRPr="003A482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>年以上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after="24" w:afterAutospacing="0" w:line="160" w:lineRule="atLeast"/>
              <w:ind w:left="360"/>
              <w:contextualSpacing/>
              <w:jc w:val="both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3.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熟悉</w:t>
            </w: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excel</w:t>
            </w:r>
            <w:r w:rsidRPr="00473836">
              <w:rPr>
                <w:rFonts w:ascii="微軟正黑體" w:eastAsia="微軟正黑體" w:hAnsi="微軟正黑體" w:hint="eastAsia"/>
                <w:sz w:val="20"/>
                <w:szCs w:val="20"/>
              </w:rPr>
              <w:t>，並善於使用樞紐分析</w:t>
            </w:r>
          </w:p>
          <w:p w:rsidR="008D4C21" w:rsidRPr="00473836" w:rsidRDefault="008D4C21" w:rsidP="008D4C21">
            <w:pPr>
              <w:pStyle w:val="gmail-m-5911464530672217931m754252198269114620msolistparagraph"/>
              <w:adjustRightInd w:val="0"/>
              <w:spacing w:before="0" w:beforeAutospacing="0" w:after="24" w:afterAutospacing="0" w:line="160" w:lineRule="atLeast"/>
              <w:ind w:left="360"/>
              <w:contextualSpacing/>
              <w:jc w:val="both"/>
              <w:rPr>
                <w:rFonts w:ascii="微軟正黑體" w:eastAsia="微軟正黑體" w:hAnsi="微軟正黑體"/>
              </w:rPr>
            </w:pPr>
            <w:r w:rsidRPr="00473836">
              <w:rPr>
                <w:rFonts w:ascii="微軟正黑體" w:eastAsia="微軟正黑體" w:hAnsi="微軟正黑體" w:cs="Arial"/>
                <w:sz w:val="20"/>
                <w:szCs w:val="20"/>
              </w:rPr>
              <w:t>4.</w:t>
            </w:r>
            <w:r w:rsidRPr="0047383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會使用</w:t>
            </w:r>
            <w:r w:rsidRPr="00473836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Tableau</w:t>
            </w:r>
            <w:r w:rsidRPr="0047383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尤佳</w:t>
            </w:r>
          </w:p>
        </w:tc>
      </w:tr>
    </w:tbl>
    <w:p w:rsidR="00345D8F" w:rsidRPr="00473836" w:rsidRDefault="00473836">
      <w:pPr>
        <w:rPr>
          <w:rFonts w:ascii="微軟正黑體" w:eastAsia="微軟正黑體" w:hAnsi="微軟正黑體"/>
        </w:rPr>
      </w:pPr>
      <w:r w:rsidRPr="00473836">
        <w:rPr>
          <w:rFonts w:ascii="微軟正黑體" w:eastAsia="微軟正黑體" w:hAnsi="微軟正黑體" w:hint="eastAsia"/>
        </w:rPr>
        <w:t>*</w:t>
      </w:r>
      <w:r w:rsidRPr="00473836">
        <w:rPr>
          <w:rFonts w:ascii="微軟正黑體" w:eastAsia="微軟正黑體" w:hAnsi="微軟正黑體"/>
        </w:rPr>
        <w:t>*</w:t>
      </w:r>
      <w:r w:rsidR="008D4C21" w:rsidRPr="00473836">
        <w:rPr>
          <w:rFonts w:ascii="微軟正黑體" w:eastAsia="微軟正黑體" w:hAnsi="微軟正黑體" w:hint="eastAsia"/>
        </w:rPr>
        <w:t>意者請</w:t>
      </w:r>
      <w:r w:rsidR="007B1075" w:rsidRPr="00473836">
        <w:rPr>
          <w:rFonts w:ascii="微軟正黑體" w:eastAsia="微軟正黑體" w:hAnsi="微軟正黑體" w:hint="eastAsia"/>
        </w:rPr>
        <w:t>自備履歷洽詢系辦</w:t>
      </w:r>
      <w:r w:rsidRPr="00473836">
        <w:rPr>
          <w:rFonts w:ascii="微軟正黑體" w:eastAsia="微軟正黑體" w:hAnsi="微軟正黑體" w:hint="eastAsia"/>
        </w:rPr>
        <w:t xml:space="preserve">-碩士班秘書 </w:t>
      </w:r>
      <w:hyperlink r:id="rId4" w:history="1">
        <w:r w:rsidRPr="00473836">
          <w:rPr>
            <w:rStyle w:val="a4"/>
            <w:rFonts w:ascii="微軟正黑體" w:eastAsia="微軟正黑體" w:hAnsi="微軟正黑體"/>
          </w:rPr>
          <w:t>TEL:2905-2935</w:t>
        </w:r>
      </w:hyperlink>
      <w:r w:rsidRPr="00473836">
        <w:rPr>
          <w:rFonts w:ascii="微軟正黑體" w:eastAsia="微軟正黑體" w:hAnsi="微軟正黑體" w:hint="eastAsia"/>
        </w:rPr>
        <w:t xml:space="preserve">　</w:t>
      </w:r>
    </w:p>
    <w:sectPr w:rsidR="00345D8F" w:rsidRPr="00473836" w:rsidSect="00473836">
      <w:pgSz w:w="11906" w:h="16838"/>
      <w:pgMar w:top="720" w:right="284" w:bottom="72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21"/>
    <w:rsid w:val="00343DCD"/>
    <w:rsid w:val="00345D8F"/>
    <w:rsid w:val="003A4822"/>
    <w:rsid w:val="00473836"/>
    <w:rsid w:val="0061476B"/>
    <w:rsid w:val="007B1075"/>
    <w:rsid w:val="008D4C21"/>
    <w:rsid w:val="008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B526"/>
  <w15:chartTrackingRefBased/>
  <w15:docId w15:val="{BB8CA7C8-D05F-46CC-B26F-55AA4EE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C2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-5911464530672217931m754252198269114620msolistparagraph">
    <w:name w:val="gmail-m_-5911464530672217931m754252198269114620msolistparagraph"/>
    <w:basedOn w:val="a"/>
    <w:uiPriority w:val="99"/>
    <w:rsid w:val="008D4C2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8D4C21"/>
    <w:rPr>
      <w:b/>
      <w:bCs/>
    </w:rPr>
  </w:style>
  <w:style w:type="character" w:styleId="a4">
    <w:name w:val="Hyperlink"/>
    <w:basedOn w:val="a0"/>
    <w:uiPriority w:val="99"/>
    <w:unhideWhenUsed/>
    <w:rsid w:val="004738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2905-293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2021-04-19T05:06:00Z</dcterms:created>
  <dcterms:modified xsi:type="dcterms:W3CDTF">2021-04-19T07:31:00Z</dcterms:modified>
</cp:coreProperties>
</file>